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5258" w14:textId="77777777" w:rsidR="005D54D0" w:rsidRDefault="009A5796" w:rsidP="000952DC">
      <w:pPr>
        <w:tabs>
          <w:tab w:val="left" w:pos="5130"/>
        </w:tabs>
        <w:spacing w:after="0" w:line="240" w:lineRule="auto"/>
        <w:rPr>
          <w:rFonts w:ascii="Arial" w:hAnsi="Arial" w:cs="Arial"/>
          <w:b/>
          <w:sz w:val="28"/>
          <w:szCs w:val="28"/>
        </w:rPr>
      </w:pPr>
      <w:r>
        <w:rPr>
          <w:rFonts w:ascii="Arial" w:hAnsi="Arial" w:cs="Arial"/>
          <w:b/>
          <w:noProof/>
          <w:sz w:val="28"/>
          <w:szCs w:val="28"/>
        </w:rPr>
        <w:drawing>
          <wp:inline distT="0" distB="0" distL="0" distR="0" wp14:anchorId="7B9E67B4" wp14:editId="06FD541D">
            <wp:extent cx="1404906" cy="1104900"/>
            <wp:effectExtent l="0" t="0" r="5080" b="0"/>
            <wp:docPr id="3" name="Picture 3" descr="C:\Users\Gary\Documents\Emb_New_6_600_Clr_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y\Documents\Emb_New_6_600_Clr_Soli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906" cy="1104900"/>
                    </a:xfrm>
                    <a:prstGeom prst="rect">
                      <a:avLst/>
                    </a:prstGeom>
                    <a:noFill/>
                    <a:ln>
                      <a:noFill/>
                    </a:ln>
                  </pic:spPr>
                </pic:pic>
              </a:graphicData>
            </a:graphic>
          </wp:inline>
        </w:drawing>
      </w:r>
    </w:p>
    <w:p w14:paraId="1D6EF574" w14:textId="77777777" w:rsidR="00CD66EB" w:rsidRPr="000952DC" w:rsidRDefault="009A5796" w:rsidP="000952DC">
      <w:pPr>
        <w:tabs>
          <w:tab w:val="left" w:pos="5130"/>
        </w:tabs>
        <w:spacing w:after="0" w:line="240" w:lineRule="auto"/>
        <w:rPr>
          <w:rFonts w:ascii="Times New Roman" w:hAnsi="Times New Roman" w:cs="Times New Roman"/>
          <w:b/>
          <w:sz w:val="28"/>
          <w:szCs w:val="28"/>
        </w:rPr>
      </w:pPr>
      <w:r>
        <w:rPr>
          <w:rFonts w:ascii="Arial" w:hAnsi="Arial" w:cs="Arial"/>
          <w:b/>
          <w:sz w:val="28"/>
          <w:szCs w:val="28"/>
        </w:rPr>
        <w:tab/>
      </w:r>
      <w:r w:rsidR="0025296E" w:rsidRPr="000952DC">
        <w:rPr>
          <w:rFonts w:ascii="Times New Roman" w:hAnsi="Times New Roman" w:cs="Times New Roman"/>
          <w:b/>
          <w:sz w:val="24"/>
          <w:szCs w:val="24"/>
        </w:rPr>
        <w:t>SIR STATE BOWLING COMMITTEE</w:t>
      </w:r>
    </w:p>
    <w:p w14:paraId="44CB23CE" w14:textId="77777777" w:rsidR="0025296E" w:rsidRDefault="0025296E"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Dan Weller</w:t>
      </w:r>
      <w:r w:rsidR="003E14E2" w:rsidRPr="000952DC">
        <w:rPr>
          <w:rFonts w:ascii="Times New Roman" w:hAnsi="Times New Roman" w:cs="Times New Roman"/>
          <w:sz w:val="20"/>
          <w:szCs w:val="20"/>
        </w:rPr>
        <w:t xml:space="preserve"> – Chairman</w:t>
      </w:r>
      <w:r w:rsidR="00940D0E">
        <w:rPr>
          <w:rFonts w:ascii="Times New Roman" w:hAnsi="Times New Roman" w:cs="Times New Roman"/>
          <w:sz w:val="20"/>
          <w:szCs w:val="20"/>
        </w:rPr>
        <w:t xml:space="preserve"> &amp; Webmaster</w:t>
      </w:r>
    </w:p>
    <w:p w14:paraId="4029664F" w14:textId="77777777" w:rsidR="00AE2FB8" w:rsidRPr="000952DC" w:rsidRDefault="00AE2FB8"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Jim Erickson – Vice Chairman</w:t>
      </w:r>
    </w:p>
    <w:p w14:paraId="0F46C1B0" w14:textId="77777777"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Gary Kaufmann</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Secretary</w:t>
      </w:r>
    </w:p>
    <w:p w14:paraId="28814060" w14:textId="77777777"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Larry Mustain – Treasurer</w:t>
      </w:r>
    </w:p>
    <w:p w14:paraId="018F68A3" w14:textId="77777777" w:rsidR="005D54D0" w:rsidRPr="000952DC"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Harvey McAninch – Assistant Treasurer</w:t>
      </w:r>
    </w:p>
    <w:p w14:paraId="75ADECCF" w14:textId="77777777"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Paul Elmer</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 xml:space="preserve">Assistant </w:t>
      </w:r>
      <w:r w:rsidRPr="000952DC">
        <w:rPr>
          <w:rFonts w:ascii="Times New Roman" w:hAnsi="Times New Roman" w:cs="Times New Roman"/>
          <w:sz w:val="20"/>
          <w:szCs w:val="20"/>
        </w:rPr>
        <w:t>Secretary</w:t>
      </w:r>
    </w:p>
    <w:p w14:paraId="2C62B8DD" w14:textId="77777777" w:rsidR="003E14E2"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 xml:space="preserve">Sir </w:t>
      </w:r>
      <w:r w:rsidR="003E14E2" w:rsidRPr="000952DC">
        <w:rPr>
          <w:rFonts w:ascii="Times New Roman" w:hAnsi="Times New Roman" w:cs="Times New Roman"/>
          <w:sz w:val="20"/>
          <w:szCs w:val="20"/>
        </w:rPr>
        <w:t>John Monahan – Policy Advisor</w:t>
      </w:r>
    </w:p>
    <w:p w14:paraId="625AB872" w14:textId="77777777"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 xml:space="preserve">ir </w:t>
      </w:r>
      <w:r w:rsidRPr="000952DC">
        <w:rPr>
          <w:rFonts w:ascii="Times New Roman" w:hAnsi="Times New Roman" w:cs="Times New Roman"/>
          <w:sz w:val="20"/>
          <w:szCs w:val="20"/>
        </w:rPr>
        <w:t>Ray DiBasilio – Operations Advisor</w:t>
      </w:r>
    </w:p>
    <w:p w14:paraId="4D62D62A" w14:textId="77777777" w:rsidR="00856545" w:rsidRPr="000952DC" w:rsidRDefault="00856545" w:rsidP="00856545">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6A22B7">
        <w:rPr>
          <w:rFonts w:ascii="Times New Roman" w:hAnsi="Times New Roman" w:cs="Times New Roman"/>
          <w:sz w:val="20"/>
          <w:szCs w:val="20"/>
        </w:rPr>
        <w:t>Dale Decker</w:t>
      </w:r>
      <w:r w:rsidRPr="000952DC">
        <w:rPr>
          <w:rFonts w:ascii="Times New Roman" w:hAnsi="Times New Roman" w:cs="Times New Roman"/>
          <w:sz w:val="20"/>
          <w:szCs w:val="20"/>
        </w:rPr>
        <w:t xml:space="preserve"> – Ex Officio</w:t>
      </w:r>
    </w:p>
    <w:p w14:paraId="63BEE08C" w14:textId="77777777" w:rsidR="00856545" w:rsidRPr="000952DC" w:rsidRDefault="00856545" w:rsidP="009A5796">
      <w:pPr>
        <w:spacing w:after="0" w:line="240" w:lineRule="auto"/>
        <w:ind w:right="90"/>
        <w:jc w:val="right"/>
        <w:rPr>
          <w:rFonts w:ascii="Times New Roman" w:hAnsi="Times New Roman" w:cs="Times New Roman"/>
          <w:sz w:val="20"/>
          <w:szCs w:val="20"/>
        </w:rPr>
      </w:pPr>
    </w:p>
    <w:p w14:paraId="2CB94C27" w14:textId="77777777" w:rsidR="0025296E" w:rsidRPr="000952DC" w:rsidRDefault="0025296E" w:rsidP="0025296E">
      <w:pPr>
        <w:spacing w:after="0" w:line="240" w:lineRule="auto"/>
        <w:jc w:val="right"/>
        <w:rPr>
          <w:rFonts w:ascii="Times New Roman" w:hAnsi="Times New Roman" w:cs="Times New Roman"/>
          <w:sz w:val="24"/>
          <w:szCs w:val="24"/>
        </w:rPr>
      </w:pPr>
    </w:p>
    <w:p w14:paraId="5BAB4038" w14:textId="77777777" w:rsidR="000952DC" w:rsidRPr="000952DC" w:rsidRDefault="000952DC" w:rsidP="009A5796">
      <w:pPr>
        <w:spacing w:after="0" w:line="240" w:lineRule="auto"/>
        <w:jc w:val="center"/>
        <w:rPr>
          <w:rFonts w:ascii="Times New Roman" w:hAnsi="Times New Roman" w:cs="Times New Roman"/>
          <w:b/>
          <w:sz w:val="24"/>
          <w:szCs w:val="24"/>
        </w:rPr>
      </w:pPr>
    </w:p>
    <w:p w14:paraId="53CB8C32" w14:textId="77777777" w:rsidR="009A5796"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SIR STATE BOWLING </w:t>
      </w:r>
      <w:r w:rsidR="00702C73">
        <w:rPr>
          <w:rFonts w:ascii="Times New Roman" w:hAnsi="Times New Roman" w:cs="Times New Roman"/>
          <w:b/>
          <w:sz w:val="24"/>
          <w:szCs w:val="24"/>
        </w:rPr>
        <w:t xml:space="preserve">EXECUTIVE </w:t>
      </w:r>
      <w:r w:rsidRPr="000952DC">
        <w:rPr>
          <w:rFonts w:ascii="Times New Roman" w:hAnsi="Times New Roman" w:cs="Times New Roman"/>
          <w:b/>
          <w:sz w:val="24"/>
          <w:szCs w:val="24"/>
        </w:rPr>
        <w:t>COMMITTEE MEETING</w:t>
      </w:r>
    </w:p>
    <w:p w14:paraId="42CE2A90" w14:textId="77777777" w:rsidR="000952DC"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Minutes of </w:t>
      </w:r>
      <w:r w:rsidR="00A31B33">
        <w:rPr>
          <w:rFonts w:ascii="Times New Roman" w:hAnsi="Times New Roman" w:cs="Times New Roman"/>
          <w:b/>
          <w:sz w:val="24"/>
          <w:szCs w:val="24"/>
        </w:rPr>
        <w:t>m</w:t>
      </w:r>
      <w:r w:rsidRPr="000952DC">
        <w:rPr>
          <w:rFonts w:ascii="Times New Roman" w:hAnsi="Times New Roman" w:cs="Times New Roman"/>
          <w:b/>
          <w:sz w:val="24"/>
          <w:szCs w:val="24"/>
        </w:rPr>
        <w:t xml:space="preserve">eeting </w:t>
      </w:r>
      <w:r w:rsidR="00A31B33">
        <w:rPr>
          <w:rFonts w:ascii="Times New Roman" w:hAnsi="Times New Roman" w:cs="Times New Roman"/>
          <w:b/>
          <w:sz w:val="24"/>
          <w:szCs w:val="24"/>
        </w:rPr>
        <w:t>h</w:t>
      </w:r>
      <w:r w:rsidRPr="000952DC">
        <w:rPr>
          <w:rFonts w:ascii="Times New Roman" w:hAnsi="Times New Roman" w:cs="Times New Roman"/>
          <w:b/>
          <w:sz w:val="24"/>
          <w:szCs w:val="24"/>
        </w:rPr>
        <w:t xml:space="preserve">eld on </w:t>
      </w:r>
      <w:r w:rsidR="003E051D">
        <w:rPr>
          <w:rFonts w:ascii="Times New Roman" w:hAnsi="Times New Roman" w:cs="Times New Roman"/>
          <w:b/>
          <w:sz w:val="24"/>
          <w:szCs w:val="24"/>
        </w:rPr>
        <w:t>December</w:t>
      </w:r>
      <w:r w:rsidR="001A19B4">
        <w:rPr>
          <w:rFonts w:ascii="Times New Roman" w:hAnsi="Times New Roman" w:cs="Times New Roman"/>
          <w:b/>
          <w:sz w:val="24"/>
          <w:szCs w:val="24"/>
        </w:rPr>
        <w:t xml:space="preserve"> 10</w:t>
      </w:r>
      <w:r w:rsidR="00152532">
        <w:rPr>
          <w:rFonts w:ascii="Times New Roman" w:hAnsi="Times New Roman" w:cs="Times New Roman"/>
          <w:b/>
          <w:sz w:val="24"/>
          <w:szCs w:val="24"/>
        </w:rPr>
        <w:t>, 2022</w:t>
      </w:r>
    </w:p>
    <w:p w14:paraId="7A43AC54" w14:textId="77777777" w:rsidR="000952DC" w:rsidRPr="000952DC" w:rsidRDefault="000952DC" w:rsidP="009A5796">
      <w:pPr>
        <w:spacing w:after="0" w:line="240" w:lineRule="auto"/>
        <w:jc w:val="center"/>
        <w:rPr>
          <w:rFonts w:ascii="Times New Roman" w:hAnsi="Times New Roman" w:cs="Times New Roman"/>
          <w:b/>
          <w:sz w:val="24"/>
          <w:szCs w:val="24"/>
        </w:rPr>
      </w:pPr>
    </w:p>
    <w:p w14:paraId="11370070" w14:textId="77777777" w:rsidR="000952DC" w:rsidRPr="000952DC" w:rsidRDefault="000952DC" w:rsidP="009A5796">
      <w:pPr>
        <w:spacing w:after="0" w:line="240" w:lineRule="auto"/>
        <w:jc w:val="center"/>
        <w:rPr>
          <w:rFonts w:ascii="Times New Roman" w:hAnsi="Times New Roman" w:cs="Times New Roman"/>
          <w:b/>
          <w:sz w:val="24"/>
          <w:szCs w:val="24"/>
        </w:rPr>
      </w:pPr>
    </w:p>
    <w:p w14:paraId="06188E26" w14:textId="77777777" w:rsidR="000952DC" w:rsidRPr="00A31B33" w:rsidRDefault="000952DC" w:rsidP="000952DC">
      <w:pPr>
        <w:tabs>
          <w:tab w:val="left" w:pos="1170"/>
        </w:tabs>
        <w:spacing w:after="0" w:line="240" w:lineRule="auto"/>
        <w:rPr>
          <w:rFonts w:ascii="Times New Roman" w:hAnsi="Times New Roman" w:cs="Times New Roman"/>
          <w:sz w:val="24"/>
          <w:szCs w:val="24"/>
        </w:rPr>
      </w:pPr>
      <w:r w:rsidRPr="00A31B33">
        <w:rPr>
          <w:rFonts w:ascii="Times New Roman" w:hAnsi="Times New Roman" w:cs="Times New Roman"/>
          <w:sz w:val="24"/>
          <w:szCs w:val="24"/>
        </w:rPr>
        <w:t>Location:</w:t>
      </w:r>
      <w:r w:rsidRPr="00A31B33">
        <w:rPr>
          <w:rFonts w:ascii="Times New Roman" w:hAnsi="Times New Roman" w:cs="Times New Roman"/>
          <w:sz w:val="24"/>
          <w:szCs w:val="24"/>
        </w:rPr>
        <w:tab/>
      </w:r>
      <w:r w:rsidR="005740C7">
        <w:rPr>
          <w:rFonts w:ascii="Times New Roman" w:hAnsi="Times New Roman" w:cs="Times New Roman"/>
          <w:sz w:val="24"/>
          <w:szCs w:val="24"/>
        </w:rPr>
        <w:t>This m</w:t>
      </w:r>
      <w:r w:rsidR="001C362B">
        <w:rPr>
          <w:rFonts w:ascii="Times New Roman" w:hAnsi="Times New Roman" w:cs="Times New Roman"/>
          <w:sz w:val="24"/>
          <w:szCs w:val="24"/>
        </w:rPr>
        <w:t xml:space="preserve">eeting </w:t>
      </w:r>
      <w:r w:rsidR="005740C7">
        <w:rPr>
          <w:rFonts w:ascii="Times New Roman" w:hAnsi="Times New Roman" w:cs="Times New Roman"/>
          <w:sz w:val="24"/>
          <w:szCs w:val="24"/>
        </w:rPr>
        <w:t xml:space="preserve">was </w:t>
      </w:r>
      <w:r w:rsidR="001C362B">
        <w:rPr>
          <w:rFonts w:ascii="Times New Roman" w:hAnsi="Times New Roman" w:cs="Times New Roman"/>
          <w:sz w:val="24"/>
          <w:szCs w:val="24"/>
        </w:rPr>
        <w:t xml:space="preserve">conducted via </w:t>
      </w:r>
      <w:r w:rsidR="005740C7">
        <w:rPr>
          <w:rFonts w:ascii="Times New Roman" w:hAnsi="Times New Roman" w:cs="Times New Roman"/>
          <w:sz w:val="24"/>
          <w:szCs w:val="24"/>
        </w:rPr>
        <w:t xml:space="preserve">a </w:t>
      </w:r>
      <w:r w:rsidR="001C362B">
        <w:rPr>
          <w:rFonts w:ascii="Times New Roman" w:hAnsi="Times New Roman" w:cs="Times New Roman"/>
          <w:sz w:val="24"/>
          <w:szCs w:val="24"/>
        </w:rPr>
        <w:t>Zoom video conference call</w:t>
      </w:r>
      <w:r w:rsidR="005740C7">
        <w:rPr>
          <w:rFonts w:ascii="Times New Roman" w:hAnsi="Times New Roman" w:cs="Times New Roman"/>
          <w:sz w:val="24"/>
          <w:szCs w:val="24"/>
        </w:rPr>
        <w:t>.</w:t>
      </w:r>
    </w:p>
    <w:p w14:paraId="771209E3" w14:textId="77777777" w:rsidR="000952DC" w:rsidRPr="00A31B33" w:rsidRDefault="000952DC" w:rsidP="000952DC">
      <w:pPr>
        <w:tabs>
          <w:tab w:val="left" w:pos="1170"/>
        </w:tabs>
        <w:spacing w:after="0" w:line="240" w:lineRule="auto"/>
        <w:rPr>
          <w:rFonts w:ascii="Times New Roman" w:hAnsi="Times New Roman" w:cs="Times New Roman"/>
          <w:sz w:val="24"/>
          <w:szCs w:val="24"/>
        </w:rPr>
      </w:pPr>
    </w:p>
    <w:p w14:paraId="0A12519D" w14:textId="77777777" w:rsidR="003E051D" w:rsidRDefault="0086334B"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s in attendance:  </w:t>
      </w:r>
      <w:r w:rsidR="00123CDE">
        <w:rPr>
          <w:rFonts w:ascii="Times New Roman" w:hAnsi="Times New Roman" w:cs="Times New Roman"/>
          <w:sz w:val="24"/>
          <w:szCs w:val="24"/>
        </w:rPr>
        <w:t xml:space="preserve">C. Chin (69), </w:t>
      </w:r>
      <w:r w:rsidR="00152532">
        <w:rPr>
          <w:rFonts w:ascii="Times New Roman" w:hAnsi="Times New Roman" w:cs="Times New Roman"/>
          <w:sz w:val="24"/>
          <w:szCs w:val="24"/>
        </w:rPr>
        <w:t xml:space="preserve">R. DiBasilio (113), </w:t>
      </w:r>
      <w:r w:rsidR="003E051D">
        <w:rPr>
          <w:rFonts w:ascii="Times New Roman" w:hAnsi="Times New Roman" w:cs="Times New Roman"/>
          <w:sz w:val="24"/>
          <w:szCs w:val="24"/>
        </w:rPr>
        <w:t xml:space="preserve">P. </w:t>
      </w:r>
      <w:r w:rsidR="00AA2548">
        <w:rPr>
          <w:rFonts w:ascii="Times New Roman" w:hAnsi="Times New Roman" w:cs="Times New Roman"/>
          <w:sz w:val="24"/>
          <w:szCs w:val="24"/>
        </w:rPr>
        <w:t>Elmer (</w:t>
      </w:r>
      <w:r w:rsidR="003E051D">
        <w:rPr>
          <w:rFonts w:ascii="Times New Roman" w:hAnsi="Times New Roman" w:cs="Times New Roman"/>
          <w:sz w:val="24"/>
          <w:szCs w:val="24"/>
        </w:rPr>
        <w:t>161)</w:t>
      </w:r>
      <w:r w:rsidR="00AA2548">
        <w:rPr>
          <w:rFonts w:ascii="Times New Roman" w:hAnsi="Times New Roman" w:cs="Times New Roman"/>
          <w:sz w:val="24"/>
          <w:szCs w:val="24"/>
        </w:rPr>
        <w:t>, J</w:t>
      </w:r>
      <w:r w:rsidR="00123CDE">
        <w:rPr>
          <w:rFonts w:ascii="Times New Roman" w:hAnsi="Times New Roman" w:cs="Times New Roman"/>
          <w:sz w:val="24"/>
          <w:szCs w:val="24"/>
        </w:rPr>
        <w:t>. Erickson (</w:t>
      </w:r>
      <w:r w:rsidR="007D37F6">
        <w:rPr>
          <w:rFonts w:ascii="Times New Roman" w:hAnsi="Times New Roman" w:cs="Times New Roman"/>
          <w:sz w:val="24"/>
          <w:szCs w:val="24"/>
        </w:rPr>
        <w:t>12</w:t>
      </w:r>
      <w:r w:rsidR="00123CDE">
        <w:rPr>
          <w:rFonts w:ascii="Times New Roman" w:hAnsi="Times New Roman" w:cs="Times New Roman"/>
          <w:sz w:val="24"/>
          <w:szCs w:val="24"/>
        </w:rPr>
        <w:t>8),</w:t>
      </w:r>
    </w:p>
    <w:p w14:paraId="7BD1A928" w14:textId="77777777" w:rsidR="003E051D" w:rsidRDefault="003E051D"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 Fry (161), </w:t>
      </w:r>
      <w:r w:rsidR="00AE2FB8">
        <w:rPr>
          <w:rFonts w:ascii="Times New Roman" w:hAnsi="Times New Roman" w:cs="Times New Roman"/>
          <w:sz w:val="24"/>
          <w:szCs w:val="24"/>
        </w:rPr>
        <w:t>R. Johnson (112),</w:t>
      </w:r>
      <w:r w:rsidR="00123CDE">
        <w:rPr>
          <w:rFonts w:ascii="Times New Roman" w:hAnsi="Times New Roman" w:cs="Times New Roman"/>
          <w:sz w:val="24"/>
          <w:szCs w:val="24"/>
        </w:rPr>
        <w:t xml:space="preserve"> </w:t>
      </w:r>
      <w:r>
        <w:rPr>
          <w:rFonts w:ascii="Times New Roman" w:hAnsi="Times New Roman" w:cs="Times New Roman"/>
          <w:sz w:val="24"/>
          <w:szCs w:val="24"/>
        </w:rPr>
        <w:t xml:space="preserve">G. Kaufmann (19), </w:t>
      </w:r>
      <w:r w:rsidR="00AE2FB8">
        <w:rPr>
          <w:rFonts w:ascii="Times New Roman" w:hAnsi="Times New Roman" w:cs="Times New Roman"/>
          <w:sz w:val="24"/>
          <w:szCs w:val="24"/>
        </w:rPr>
        <w:t>J. Monahan (128)</w:t>
      </w:r>
      <w:r w:rsidR="00152532">
        <w:rPr>
          <w:rFonts w:ascii="Times New Roman" w:hAnsi="Times New Roman" w:cs="Times New Roman"/>
          <w:sz w:val="24"/>
          <w:szCs w:val="24"/>
        </w:rPr>
        <w:t>, L. Mustain (112),</w:t>
      </w:r>
    </w:p>
    <w:p w14:paraId="35535B6B" w14:textId="77777777" w:rsidR="00355F67" w:rsidRDefault="00123CDE"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AE2FB8">
        <w:rPr>
          <w:rFonts w:ascii="Times New Roman" w:hAnsi="Times New Roman" w:cs="Times New Roman"/>
          <w:sz w:val="24"/>
          <w:szCs w:val="24"/>
        </w:rPr>
        <w:t>Tour</w:t>
      </w:r>
      <w:r w:rsidR="00F65399">
        <w:rPr>
          <w:rFonts w:ascii="Times New Roman" w:hAnsi="Times New Roman" w:cs="Times New Roman"/>
          <w:sz w:val="24"/>
          <w:szCs w:val="24"/>
        </w:rPr>
        <w:t>tillott (112),</w:t>
      </w:r>
      <w:r w:rsidR="00152532">
        <w:rPr>
          <w:rFonts w:ascii="Times New Roman" w:hAnsi="Times New Roman" w:cs="Times New Roman"/>
          <w:sz w:val="24"/>
          <w:szCs w:val="24"/>
        </w:rPr>
        <w:t xml:space="preserve"> and D. Weller (8)</w:t>
      </w:r>
    </w:p>
    <w:p w14:paraId="59E6E353" w14:textId="77777777" w:rsidR="001A315B" w:rsidRDefault="001A315B" w:rsidP="000952DC">
      <w:pPr>
        <w:tabs>
          <w:tab w:val="left" w:pos="1170"/>
        </w:tabs>
        <w:spacing w:after="0" w:line="240" w:lineRule="auto"/>
        <w:rPr>
          <w:rFonts w:ascii="Times New Roman" w:hAnsi="Times New Roman" w:cs="Times New Roman"/>
          <w:sz w:val="24"/>
          <w:szCs w:val="24"/>
        </w:rPr>
      </w:pPr>
    </w:p>
    <w:p w14:paraId="09ABBDA0" w14:textId="77777777" w:rsidR="001A315B" w:rsidRDefault="001A315B" w:rsidP="000952DC">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in attendance:  </w:t>
      </w:r>
      <w:r w:rsidR="00E64E07">
        <w:rPr>
          <w:rFonts w:ascii="Times New Roman" w:hAnsi="Times New Roman" w:cs="Times New Roman"/>
          <w:sz w:val="24"/>
          <w:szCs w:val="24"/>
        </w:rPr>
        <w:t>None</w:t>
      </w:r>
    </w:p>
    <w:p w14:paraId="1C9647C4" w14:textId="77777777" w:rsidR="001A315B" w:rsidRDefault="001A315B" w:rsidP="000952DC">
      <w:pPr>
        <w:tabs>
          <w:tab w:val="left" w:pos="1170"/>
        </w:tabs>
        <w:spacing w:after="0" w:line="240" w:lineRule="auto"/>
        <w:rPr>
          <w:rFonts w:ascii="Times New Roman" w:hAnsi="Times New Roman" w:cs="Times New Roman"/>
          <w:sz w:val="24"/>
          <w:szCs w:val="24"/>
        </w:rPr>
      </w:pPr>
    </w:p>
    <w:p w14:paraId="4C4BFD39" w14:textId="77777777" w:rsidR="005D430F" w:rsidRDefault="001A315B" w:rsidP="00694C44">
      <w:pPr>
        <w:tabs>
          <w:tab w:val="left" w:pos="450"/>
        </w:tabs>
        <w:spacing w:after="240" w:line="240" w:lineRule="auto"/>
        <w:rPr>
          <w:rFonts w:ascii="Times New Roman" w:hAnsi="Times New Roman" w:cs="Times New Roman"/>
          <w:b/>
          <w:sz w:val="24"/>
          <w:szCs w:val="24"/>
        </w:rPr>
      </w:pPr>
      <w:r w:rsidRPr="00131DB1">
        <w:rPr>
          <w:rFonts w:ascii="Times New Roman" w:hAnsi="Times New Roman" w:cs="Times New Roman"/>
          <w:b/>
          <w:sz w:val="24"/>
          <w:szCs w:val="24"/>
        </w:rPr>
        <w:t>I.</w:t>
      </w:r>
      <w:r w:rsidRPr="00131DB1">
        <w:rPr>
          <w:rFonts w:ascii="Times New Roman" w:hAnsi="Times New Roman" w:cs="Times New Roman"/>
          <w:b/>
          <w:sz w:val="24"/>
          <w:szCs w:val="24"/>
        </w:rPr>
        <w:tab/>
        <w:t>Opening</w:t>
      </w:r>
      <w:r w:rsidR="005D430F">
        <w:rPr>
          <w:rFonts w:ascii="Times New Roman" w:hAnsi="Times New Roman" w:cs="Times New Roman"/>
          <w:b/>
          <w:sz w:val="24"/>
          <w:szCs w:val="24"/>
        </w:rPr>
        <w:t xml:space="preserve"> </w:t>
      </w:r>
      <w:r w:rsidR="0082049D">
        <w:rPr>
          <w:rFonts w:ascii="Times New Roman" w:hAnsi="Times New Roman" w:cs="Times New Roman"/>
          <w:b/>
          <w:sz w:val="24"/>
          <w:szCs w:val="24"/>
        </w:rPr>
        <w:t xml:space="preserve">Remarks </w:t>
      </w:r>
      <w:r w:rsidR="005D430F">
        <w:rPr>
          <w:rFonts w:ascii="Times New Roman" w:hAnsi="Times New Roman" w:cs="Times New Roman"/>
          <w:b/>
          <w:sz w:val="24"/>
          <w:szCs w:val="24"/>
        </w:rPr>
        <w:t>– S</w:t>
      </w:r>
      <w:r w:rsidR="000A7DAB">
        <w:rPr>
          <w:rFonts w:ascii="Times New Roman" w:hAnsi="Times New Roman" w:cs="Times New Roman"/>
          <w:b/>
          <w:sz w:val="24"/>
          <w:szCs w:val="24"/>
        </w:rPr>
        <w:t>ir</w:t>
      </w:r>
      <w:r w:rsidR="005D430F">
        <w:rPr>
          <w:rFonts w:ascii="Times New Roman" w:hAnsi="Times New Roman" w:cs="Times New Roman"/>
          <w:b/>
          <w:sz w:val="24"/>
          <w:szCs w:val="24"/>
        </w:rPr>
        <w:t xml:space="preserve"> </w:t>
      </w:r>
      <w:r w:rsidR="00E71423">
        <w:rPr>
          <w:rFonts w:ascii="Times New Roman" w:hAnsi="Times New Roman" w:cs="Times New Roman"/>
          <w:b/>
          <w:sz w:val="24"/>
          <w:szCs w:val="24"/>
        </w:rPr>
        <w:t>Dan Weller</w:t>
      </w:r>
    </w:p>
    <w:p w14:paraId="1A3E5770" w14:textId="77777777" w:rsidR="001A315B" w:rsidRDefault="005D430F" w:rsidP="005D430F">
      <w:pPr>
        <w:tabs>
          <w:tab w:val="left" w:pos="990"/>
        </w:tabs>
        <w:spacing w:after="240" w:line="240" w:lineRule="auto"/>
        <w:ind w:left="990" w:hanging="540"/>
        <w:rPr>
          <w:rFonts w:ascii="Times New Roman" w:hAnsi="Times New Roman" w:cs="Times New Roman"/>
          <w:sz w:val="24"/>
          <w:szCs w:val="24"/>
        </w:rPr>
      </w:pPr>
      <w:r w:rsidRPr="005D430F">
        <w:rPr>
          <w:rFonts w:ascii="Times New Roman" w:hAnsi="Times New Roman" w:cs="Times New Roman"/>
          <w:sz w:val="24"/>
          <w:szCs w:val="24"/>
        </w:rPr>
        <w:t>S</w:t>
      </w:r>
      <w:r w:rsidR="00B94721">
        <w:rPr>
          <w:rFonts w:ascii="Times New Roman" w:hAnsi="Times New Roman" w:cs="Times New Roman"/>
          <w:sz w:val="24"/>
          <w:szCs w:val="24"/>
        </w:rPr>
        <w:t>ir</w:t>
      </w:r>
      <w:r w:rsidRPr="005D430F">
        <w:rPr>
          <w:rFonts w:ascii="Times New Roman" w:hAnsi="Times New Roman" w:cs="Times New Roman"/>
          <w:sz w:val="24"/>
          <w:szCs w:val="24"/>
        </w:rPr>
        <w:t xml:space="preserve"> </w:t>
      </w:r>
      <w:r w:rsidR="00E71423">
        <w:rPr>
          <w:rFonts w:ascii="Times New Roman" w:hAnsi="Times New Roman" w:cs="Times New Roman"/>
          <w:sz w:val="24"/>
          <w:szCs w:val="24"/>
        </w:rPr>
        <w:t>Weller</w:t>
      </w:r>
      <w:r w:rsidR="001A315B" w:rsidRPr="005D430F">
        <w:rPr>
          <w:rFonts w:ascii="Times New Roman" w:hAnsi="Times New Roman" w:cs="Times New Roman"/>
          <w:sz w:val="24"/>
          <w:szCs w:val="24"/>
        </w:rPr>
        <w:t xml:space="preserve"> convened the meeting </w:t>
      </w:r>
      <w:r>
        <w:rPr>
          <w:rFonts w:ascii="Times New Roman" w:hAnsi="Times New Roman" w:cs="Times New Roman"/>
          <w:sz w:val="24"/>
          <w:szCs w:val="24"/>
        </w:rPr>
        <w:t xml:space="preserve">at </w:t>
      </w:r>
      <w:r w:rsidR="00E71423">
        <w:rPr>
          <w:rFonts w:ascii="Times New Roman" w:hAnsi="Times New Roman" w:cs="Times New Roman"/>
          <w:sz w:val="24"/>
          <w:szCs w:val="24"/>
        </w:rPr>
        <w:t>10:0</w:t>
      </w:r>
      <w:r w:rsidR="003E051D">
        <w:rPr>
          <w:rFonts w:ascii="Times New Roman" w:hAnsi="Times New Roman" w:cs="Times New Roman"/>
          <w:sz w:val="24"/>
          <w:szCs w:val="24"/>
        </w:rPr>
        <w:t>2</w:t>
      </w:r>
      <w:r w:rsidR="00E71423">
        <w:rPr>
          <w:rFonts w:ascii="Times New Roman" w:hAnsi="Times New Roman" w:cs="Times New Roman"/>
          <w:sz w:val="24"/>
          <w:szCs w:val="24"/>
        </w:rPr>
        <w:t xml:space="preserve"> A</w:t>
      </w:r>
      <w:r>
        <w:rPr>
          <w:rFonts w:ascii="Times New Roman" w:hAnsi="Times New Roman" w:cs="Times New Roman"/>
          <w:sz w:val="24"/>
          <w:szCs w:val="24"/>
        </w:rPr>
        <w:t>M with the Pledge of Allegiance.</w:t>
      </w:r>
    </w:p>
    <w:p w14:paraId="64AD3475" w14:textId="77777777" w:rsidR="00E71423" w:rsidRPr="00E31CB5" w:rsidRDefault="00E71423" w:rsidP="00E71423">
      <w:pPr>
        <w:tabs>
          <w:tab w:val="left" w:pos="450"/>
        </w:tabs>
        <w:spacing w:after="240" w:line="240" w:lineRule="auto"/>
        <w:rPr>
          <w:rFonts w:ascii="Times New Roman" w:hAnsi="Times New Roman" w:cs="Times New Roman"/>
          <w:b/>
          <w:sz w:val="24"/>
          <w:szCs w:val="24"/>
        </w:rPr>
      </w:pPr>
      <w:r>
        <w:rPr>
          <w:rFonts w:ascii="Times New Roman" w:hAnsi="Times New Roman" w:cs="Times New Roman"/>
          <w:b/>
          <w:sz w:val="24"/>
          <w:szCs w:val="24"/>
        </w:rPr>
        <w:t>II.</w:t>
      </w:r>
      <w:r w:rsidRPr="00E31CB5">
        <w:rPr>
          <w:rFonts w:ascii="Times New Roman" w:hAnsi="Times New Roman" w:cs="Times New Roman"/>
          <w:b/>
          <w:sz w:val="24"/>
          <w:szCs w:val="24"/>
        </w:rPr>
        <w:tab/>
        <w:t xml:space="preserve">Review of </w:t>
      </w:r>
      <w:r>
        <w:rPr>
          <w:rFonts w:ascii="Times New Roman" w:hAnsi="Times New Roman" w:cs="Times New Roman"/>
          <w:b/>
          <w:sz w:val="24"/>
          <w:szCs w:val="24"/>
        </w:rPr>
        <w:t>Meeting Agenda – Sir Dan Weller</w:t>
      </w:r>
    </w:p>
    <w:p w14:paraId="63C2655D" w14:textId="77777777" w:rsidR="00E71423" w:rsidRPr="00E31CB5" w:rsidRDefault="00E71423" w:rsidP="00E71423">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E31CB5">
        <w:rPr>
          <w:rFonts w:ascii="Times New Roman" w:hAnsi="Times New Roman" w:cs="Times New Roman"/>
          <w:sz w:val="24"/>
          <w:szCs w:val="24"/>
        </w:rPr>
        <w:t>S</w:t>
      </w:r>
      <w:r>
        <w:rPr>
          <w:rFonts w:ascii="Times New Roman" w:hAnsi="Times New Roman" w:cs="Times New Roman"/>
          <w:sz w:val="24"/>
          <w:szCs w:val="24"/>
        </w:rPr>
        <w:t>ir</w:t>
      </w:r>
      <w:r w:rsidRPr="00E31CB5">
        <w:rPr>
          <w:rFonts w:ascii="Times New Roman" w:hAnsi="Times New Roman" w:cs="Times New Roman"/>
          <w:sz w:val="24"/>
          <w:szCs w:val="24"/>
        </w:rPr>
        <w:t xml:space="preserve"> </w:t>
      </w:r>
      <w:r>
        <w:rPr>
          <w:rFonts w:ascii="Times New Roman" w:hAnsi="Times New Roman" w:cs="Times New Roman"/>
          <w:sz w:val="24"/>
          <w:szCs w:val="24"/>
        </w:rPr>
        <w:t>Weller</w:t>
      </w:r>
      <w:r w:rsidRPr="00E31CB5">
        <w:rPr>
          <w:rFonts w:ascii="Times New Roman" w:hAnsi="Times New Roman" w:cs="Times New Roman"/>
          <w:sz w:val="24"/>
          <w:szCs w:val="24"/>
        </w:rPr>
        <w:t xml:space="preserve"> reviewed the meeting agenda</w:t>
      </w:r>
      <w:r>
        <w:rPr>
          <w:rFonts w:ascii="Times New Roman" w:hAnsi="Times New Roman" w:cs="Times New Roman"/>
          <w:sz w:val="24"/>
          <w:szCs w:val="24"/>
        </w:rPr>
        <w:t xml:space="preserve"> (see Exhibit 1) and asked for comments.  No comments were received.  Therefore, a motion was made, seconded, and approved </w:t>
      </w:r>
      <w:r w:rsidR="00057427">
        <w:rPr>
          <w:rFonts w:ascii="Times New Roman" w:hAnsi="Times New Roman" w:cs="Times New Roman"/>
          <w:sz w:val="24"/>
          <w:szCs w:val="24"/>
        </w:rPr>
        <w:t>by</w:t>
      </w:r>
      <w:r w:rsidR="000648D4">
        <w:rPr>
          <w:rFonts w:ascii="Times New Roman" w:hAnsi="Times New Roman" w:cs="Times New Roman"/>
          <w:sz w:val="24"/>
          <w:szCs w:val="24"/>
        </w:rPr>
        <w:t xml:space="preserve"> the Committee </w:t>
      </w:r>
      <w:r>
        <w:rPr>
          <w:rFonts w:ascii="Times New Roman" w:hAnsi="Times New Roman" w:cs="Times New Roman"/>
          <w:sz w:val="24"/>
          <w:szCs w:val="24"/>
        </w:rPr>
        <w:t>to accept the meeting agenda as presented.</w:t>
      </w:r>
    </w:p>
    <w:p w14:paraId="33B77A1A" w14:textId="77777777" w:rsidR="00131DB1" w:rsidRDefault="00131DB1"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AB13B8">
        <w:rPr>
          <w:rFonts w:ascii="Times New Roman" w:hAnsi="Times New Roman" w:cs="Times New Roman"/>
          <w:b/>
          <w:sz w:val="24"/>
          <w:szCs w:val="24"/>
        </w:rPr>
        <w:t>II</w:t>
      </w:r>
      <w:r>
        <w:rPr>
          <w:rFonts w:ascii="Times New Roman" w:hAnsi="Times New Roman" w:cs="Times New Roman"/>
          <w:b/>
          <w:sz w:val="24"/>
          <w:szCs w:val="24"/>
        </w:rPr>
        <w:t>.</w:t>
      </w:r>
      <w:r>
        <w:rPr>
          <w:rFonts w:ascii="Times New Roman" w:hAnsi="Times New Roman" w:cs="Times New Roman"/>
          <w:sz w:val="24"/>
          <w:szCs w:val="24"/>
        </w:rPr>
        <w:tab/>
      </w:r>
      <w:r w:rsidR="00AB13B8">
        <w:rPr>
          <w:rFonts w:ascii="Times New Roman" w:hAnsi="Times New Roman" w:cs="Times New Roman"/>
          <w:b/>
          <w:sz w:val="24"/>
          <w:szCs w:val="24"/>
        </w:rPr>
        <w:t>Secretary’s Report</w:t>
      </w:r>
      <w:r>
        <w:rPr>
          <w:rFonts w:ascii="Times New Roman" w:hAnsi="Times New Roman" w:cs="Times New Roman"/>
          <w:b/>
          <w:sz w:val="24"/>
          <w:szCs w:val="24"/>
        </w:rPr>
        <w:t xml:space="preserve"> - S</w:t>
      </w:r>
      <w:r w:rsidR="000A7DAB">
        <w:rPr>
          <w:rFonts w:ascii="Times New Roman" w:hAnsi="Times New Roman" w:cs="Times New Roman"/>
          <w:b/>
          <w:sz w:val="24"/>
          <w:szCs w:val="24"/>
        </w:rPr>
        <w:t>ir</w:t>
      </w:r>
      <w:r>
        <w:rPr>
          <w:rFonts w:ascii="Times New Roman" w:hAnsi="Times New Roman" w:cs="Times New Roman"/>
          <w:b/>
          <w:sz w:val="24"/>
          <w:szCs w:val="24"/>
        </w:rPr>
        <w:t xml:space="preserve"> </w:t>
      </w:r>
      <w:r w:rsidR="003E051D">
        <w:rPr>
          <w:rFonts w:ascii="Times New Roman" w:hAnsi="Times New Roman" w:cs="Times New Roman"/>
          <w:b/>
          <w:sz w:val="24"/>
          <w:szCs w:val="24"/>
        </w:rPr>
        <w:t>Gary Kaufmann</w:t>
      </w:r>
    </w:p>
    <w:p w14:paraId="20D3FEB4" w14:textId="77777777" w:rsidR="00AB13B8" w:rsidRDefault="00131DB1" w:rsidP="00694C44">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533603">
        <w:rPr>
          <w:rFonts w:ascii="Times New Roman" w:hAnsi="Times New Roman" w:cs="Times New Roman"/>
          <w:sz w:val="24"/>
          <w:szCs w:val="24"/>
        </w:rPr>
        <w:t>S</w:t>
      </w:r>
      <w:r w:rsidR="000A7DAB">
        <w:rPr>
          <w:rFonts w:ascii="Times New Roman" w:hAnsi="Times New Roman" w:cs="Times New Roman"/>
          <w:sz w:val="24"/>
          <w:szCs w:val="24"/>
        </w:rPr>
        <w:t>ir</w:t>
      </w:r>
      <w:r w:rsidR="00533603">
        <w:rPr>
          <w:rFonts w:ascii="Times New Roman" w:hAnsi="Times New Roman" w:cs="Times New Roman"/>
          <w:sz w:val="24"/>
          <w:szCs w:val="24"/>
        </w:rPr>
        <w:t xml:space="preserve"> </w:t>
      </w:r>
      <w:r w:rsidR="003E051D">
        <w:rPr>
          <w:rFonts w:ascii="Times New Roman" w:hAnsi="Times New Roman" w:cs="Times New Roman"/>
          <w:sz w:val="24"/>
          <w:szCs w:val="24"/>
        </w:rPr>
        <w:t>Kaufmann</w:t>
      </w:r>
      <w:r w:rsidR="00533603">
        <w:rPr>
          <w:rFonts w:ascii="Times New Roman" w:hAnsi="Times New Roman" w:cs="Times New Roman"/>
          <w:sz w:val="24"/>
          <w:szCs w:val="24"/>
        </w:rPr>
        <w:t xml:space="preserve"> </w:t>
      </w:r>
      <w:r w:rsidR="00AB13B8">
        <w:rPr>
          <w:rFonts w:ascii="Times New Roman" w:hAnsi="Times New Roman" w:cs="Times New Roman"/>
          <w:sz w:val="24"/>
          <w:szCs w:val="24"/>
        </w:rPr>
        <w:t xml:space="preserve">read </w:t>
      </w:r>
      <w:r w:rsidR="007D37F6">
        <w:rPr>
          <w:rFonts w:ascii="Times New Roman" w:hAnsi="Times New Roman" w:cs="Times New Roman"/>
          <w:sz w:val="24"/>
          <w:szCs w:val="24"/>
        </w:rPr>
        <w:t xml:space="preserve">the </w:t>
      </w:r>
      <w:r w:rsidR="00AB13B8">
        <w:rPr>
          <w:rFonts w:ascii="Times New Roman" w:hAnsi="Times New Roman" w:cs="Times New Roman"/>
          <w:sz w:val="24"/>
          <w:szCs w:val="24"/>
        </w:rPr>
        <w:t xml:space="preserve">highlights from the </w:t>
      </w:r>
      <w:r w:rsidR="00533603">
        <w:rPr>
          <w:rFonts w:ascii="Times New Roman" w:hAnsi="Times New Roman" w:cs="Times New Roman"/>
          <w:sz w:val="24"/>
          <w:szCs w:val="24"/>
        </w:rPr>
        <w:t xml:space="preserve">minutes of the previous SIR State Bowling Committee Meeting conducted on </w:t>
      </w:r>
      <w:r w:rsidR="00EA282F">
        <w:rPr>
          <w:rFonts w:ascii="Times New Roman" w:hAnsi="Times New Roman" w:cs="Times New Roman"/>
          <w:sz w:val="24"/>
          <w:szCs w:val="24"/>
        </w:rPr>
        <w:t>September10, 2022</w:t>
      </w:r>
      <w:r w:rsidR="00533603">
        <w:rPr>
          <w:rFonts w:ascii="Times New Roman" w:hAnsi="Times New Roman" w:cs="Times New Roman"/>
          <w:sz w:val="24"/>
          <w:szCs w:val="24"/>
        </w:rPr>
        <w:t xml:space="preserve"> (see Exhibit </w:t>
      </w:r>
      <w:r w:rsidR="00E64E07">
        <w:rPr>
          <w:rFonts w:ascii="Times New Roman" w:hAnsi="Times New Roman" w:cs="Times New Roman"/>
          <w:sz w:val="24"/>
          <w:szCs w:val="24"/>
        </w:rPr>
        <w:t>2</w:t>
      </w:r>
      <w:r w:rsidR="00533603">
        <w:rPr>
          <w:rFonts w:ascii="Times New Roman" w:hAnsi="Times New Roman" w:cs="Times New Roman"/>
          <w:sz w:val="24"/>
          <w:szCs w:val="24"/>
        </w:rPr>
        <w:t>)</w:t>
      </w:r>
      <w:r w:rsidR="00AA2548">
        <w:rPr>
          <w:rFonts w:ascii="Times New Roman" w:hAnsi="Times New Roman" w:cs="Times New Roman"/>
          <w:sz w:val="24"/>
          <w:szCs w:val="24"/>
        </w:rPr>
        <w:t>.</w:t>
      </w:r>
      <w:r w:rsidR="001C7FC3">
        <w:rPr>
          <w:rFonts w:ascii="Times New Roman" w:hAnsi="Times New Roman" w:cs="Times New Roman"/>
          <w:sz w:val="24"/>
          <w:szCs w:val="24"/>
        </w:rPr>
        <w:t xml:space="preserve"> </w:t>
      </w:r>
      <w:r w:rsidR="00AA2548">
        <w:rPr>
          <w:rFonts w:ascii="Times New Roman" w:hAnsi="Times New Roman" w:cs="Times New Roman"/>
          <w:sz w:val="24"/>
          <w:szCs w:val="24"/>
        </w:rPr>
        <w:t xml:space="preserve"> </w:t>
      </w:r>
      <w:r w:rsidR="001C7FC3">
        <w:rPr>
          <w:rFonts w:ascii="Times New Roman" w:hAnsi="Times New Roman" w:cs="Times New Roman"/>
          <w:sz w:val="24"/>
          <w:szCs w:val="24"/>
        </w:rPr>
        <w:t>S</w:t>
      </w:r>
      <w:r w:rsidR="000A7DAB">
        <w:rPr>
          <w:rFonts w:ascii="Times New Roman" w:hAnsi="Times New Roman" w:cs="Times New Roman"/>
          <w:sz w:val="24"/>
          <w:szCs w:val="24"/>
        </w:rPr>
        <w:t>ir</w:t>
      </w:r>
      <w:r w:rsidR="001C7FC3">
        <w:rPr>
          <w:rFonts w:ascii="Times New Roman" w:hAnsi="Times New Roman" w:cs="Times New Roman"/>
          <w:sz w:val="24"/>
          <w:szCs w:val="24"/>
        </w:rPr>
        <w:t xml:space="preserve"> </w:t>
      </w:r>
      <w:r w:rsidR="00AA2548">
        <w:rPr>
          <w:rFonts w:ascii="Times New Roman" w:hAnsi="Times New Roman" w:cs="Times New Roman"/>
          <w:sz w:val="24"/>
          <w:szCs w:val="24"/>
        </w:rPr>
        <w:t>Kaufmann</w:t>
      </w:r>
      <w:r w:rsidR="00533603">
        <w:rPr>
          <w:rFonts w:ascii="Times New Roman" w:hAnsi="Times New Roman" w:cs="Times New Roman"/>
          <w:sz w:val="24"/>
          <w:szCs w:val="24"/>
        </w:rPr>
        <w:t xml:space="preserve"> asked </w:t>
      </w:r>
      <w:r w:rsidR="001C7FC3">
        <w:rPr>
          <w:rFonts w:ascii="Times New Roman" w:hAnsi="Times New Roman" w:cs="Times New Roman"/>
          <w:sz w:val="24"/>
          <w:szCs w:val="24"/>
        </w:rPr>
        <w:t xml:space="preserve">those in attendance </w:t>
      </w:r>
      <w:r w:rsidR="00533603">
        <w:rPr>
          <w:rFonts w:ascii="Times New Roman" w:hAnsi="Times New Roman" w:cs="Times New Roman"/>
          <w:sz w:val="24"/>
          <w:szCs w:val="24"/>
        </w:rPr>
        <w:t>for any comments, additions, or revisions.</w:t>
      </w:r>
      <w:r w:rsidR="000A7DAB">
        <w:rPr>
          <w:rFonts w:ascii="Times New Roman" w:hAnsi="Times New Roman" w:cs="Times New Roman"/>
          <w:sz w:val="24"/>
          <w:szCs w:val="24"/>
        </w:rPr>
        <w:t xml:space="preserve">  </w:t>
      </w:r>
      <w:r w:rsidR="007D37F6">
        <w:rPr>
          <w:rFonts w:ascii="Times New Roman" w:hAnsi="Times New Roman" w:cs="Times New Roman"/>
          <w:sz w:val="24"/>
          <w:szCs w:val="24"/>
        </w:rPr>
        <w:t xml:space="preserve">No </w:t>
      </w:r>
      <w:r w:rsidR="00E85B78">
        <w:rPr>
          <w:rFonts w:ascii="Times New Roman" w:hAnsi="Times New Roman" w:cs="Times New Roman"/>
          <w:sz w:val="24"/>
          <w:szCs w:val="24"/>
        </w:rPr>
        <w:t xml:space="preserve">revisions were noted.  </w:t>
      </w:r>
      <w:r w:rsidR="007D37F6">
        <w:rPr>
          <w:rFonts w:ascii="Times New Roman" w:hAnsi="Times New Roman" w:cs="Times New Roman"/>
          <w:sz w:val="24"/>
          <w:szCs w:val="24"/>
        </w:rPr>
        <w:t xml:space="preserve">Therefore, a </w:t>
      </w:r>
      <w:r w:rsidR="000A7DAB">
        <w:rPr>
          <w:rFonts w:ascii="Times New Roman" w:hAnsi="Times New Roman" w:cs="Times New Roman"/>
          <w:sz w:val="24"/>
          <w:szCs w:val="24"/>
        </w:rPr>
        <w:t>motion was made</w:t>
      </w:r>
      <w:r w:rsidR="00AB13B8">
        <w:rPr>
          <w:rFonts w:ascii="Times New Roman" w:hAnsi="Times New Roman" w:cs="Times New Roman"/>
          <w:sz w:val="24"/>
          <w:szCs w:val="24"/>
        </w:rPr>
        <w:t xml:space="preserve">, seconded, </w:t>
      </w:r>
      <w:r w:rsidR="00AE22F0">
        <w:rPr>
          <w:rFonts w:ascii="Times New Roman" w:hAnsi="Times New Roman" w:cs="Times New Roman"/>
          <w:sz w:val="24"/>
          <w:szCs w:val="24"/>
        </w:rPr>
        <w:t xml:space="preserve">and approved </w:t>
      </w:r>
      <w:r w:rsidR="00AB13B8">
        <w:rPr>
          <w:rFonts w:ascii="Times New Roman" w:hAnsi="Times New Roman" w:cs="Times New Roman"/>
          <w:sz w:val="24"/>
          <w:szCs w:val="24"/>
        </w:rPr>
        <w:t xml:space="preserve">by the Committee </w:t>
      </w:r>
      <w:r w:rsidR="00AE22F0">
        <w:rPr>
          <w:rFonts w:ascii="Times New Roman" w:hAnsi="Times New Roman" w:cs="Times New Roman"/>
          <w:sz w:val="24"/>
          <w:szCs w:val="24"/>
        </w:rPr>
        <w:t xml:space="preserve">to accept the </w:t>
      </w:r>
      <w:r w:rsidR="000A7DAB">
        <w:rPr>
          <w:rFonts w:ascii="Times New Roman" w:hAnsi="Times New Roman" w:cs="Times New Roman"/>
          <w:sz w:val="24"/>
          <w:szCs w:val="24"/>
        </w:rPr>
        <w:t xml:space="preserve">minutes </w:t>
      </w:r>
      <w:r w:rsidR="007D37F6">
        <w:rPr>
          <w:rFonts w:ascii="Times New Roman" w:hAnsi="Times New Roman" w:cs="Times New Roman"/>
          <w:sz w:val="24"/>
          <w:szCs w:val="24"/>
        </w:rPr>
        <w:t>as presented.</w:t>
      </w:r>
    </w:p>
    <w:p w14:paraId="7FDF0F43" w14:textId="77777777" w:rsidR="00AB13B8" w:rsidRDefault="00AB13B8">
      <w:pPr>
        <w:rPr>
          <w:rFonts w:ascii="Times New Roman" w:hAnsi="Times New Roman" w:cs="Times New Roman"/>
          <w:sz w:val="24"/>
          <w:szCs w:val="24"/>
        </w:rPr>
      </w:pPr>
      <w:r>
        <w:rPr>
          <w:rFonts w:ascii="Times New Roman" w:hAnsi="Times New Roman" w:cs="Times New Roman"/>
          <w:sz w:val="24"/>
          <w:szCs w:val="24"/>
        </w:rPr>
        <w:br w:type="page"/>
      </w:r>
    </w:p>
    <w:p w14:paraId="2B596F4F" w14:textId="77777777" w:rsidR="00EB5ED1" w:rsidRDefault="00EB5ED1" w:rsidP="00694C44">
      <w:pPr>
        <w:tabs>
          <w:tab w:val="left" w:pos="990"/>
        </w:tabs>
        <w:spacing w:after="240" w:line="240" w:lineRule="auto"/>
        <w:ind w:left="990" w:hanging="540"/>
        <w:rPr>
          <w:rFonts w:ascii="Times New Roman" w:hAnsi="Times New Roman" w:cs="Times New Roman"/>
          <w:sz w:val="24"/>
          <w:szCs w:val="24"/>
        </w:rPr>
      </w:pPr>
    </w:p>
    <w:p w14:paraId="210FE7D1" w14:textId="77777777" w:rsidR="007C5CDD" w:rsidRDefault="007C5CDD" w:rsidP="00694C44">
      <w:pPr>
        <w:tabs>
          <w:tab w:val="left" w:pos="990"/>
        </w:tabs>
        <w:spacing w:after="240" w:line="240" w:lineRule="auto"/>
        <w:ind w:left="990" w:hanging="540"/>
        <w:rPr>
          <w:rFonts w:ascii="Times New Roman" w:hAnsi="Times New Roman" w:cs="Times New Roman"/>
          <w:sz w:val="24"/>
          <w:szCs w:val="24"/>
        </w:rPr>
      </w:pPr>
    </w:p>
    <w:p w14:paraId="7A3D06A7" w14:textId="77777777" w:rsidR="001C7FC3" w:rsidRDefault="000D143A"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1C7FC3">
        <w:rPr>
          <w:rFonts w:ascii="Times New Roman" w:hAnsi="Times New Roman" w:cs="Times New Roman"/>
          <w:b/>
          <w:sz w:val="24"/>
          <w:szCs w:val="24"/>
        </w:rPr>
        <w:t>V.</w:t>
      </w:r>
      <w:r w:rsidR="001C7FC3" w:rsidRPr="00A607F9">
        <w:rPr>
          <w:rFonts w:ascii="Times New Roman" w:hAnsi="Times New Roman" w:cs="Times New Roman"/>
          <w:b/>
          <w:sz w:val="24"/>
          <w:szCs w:val="24"/>
        </w:rPr>
        <w:tab/>
      </w:r>
      <w:r w:rsidR="001C7FC3">
        <w:rPr>
          <w:rFonts w:ascii="Times New Roman" w:hAnsi="Times New Roman" w:cs="Times New Roman"/>
          <w:b/>
          <w:sz w:val="24"/>
          <w:szCs w:val="24"/>
        </w:rPr>
        <w:t>Treasurer’s Report - SIR Larry Mustain</w:t>
      </w:r>
    </w:p>
    <w:p w14:paraId="12352AAF" w14:textId="77777777" w:rsidR="00DC33F6" w:rsidRDefault="001C7FC3" w:rsidP="008F58BE">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694C44">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 </w:t>
      </w:r>
      <w:r w:rsidR="002D79F8">
        <w:rPr>
          <w:rFonts w:ascii="Times New Roman" w:hAnsi="Times New Roman" w:cs="Times New Roman"/>
          <w:sz w:val="24"/>
          <w:szCs w:val="24"/>
        </w:rPr>
        <w:t xml:space="preserve">Larry Mustain presented </w:t>
      </w:r>
      <w:r w:rsidR="00AB13B8">
        <w:rPr>
          <w:rFonts w:ascii="Times New Roman" w:hAnsi="Times New Roman" w:cs="Times New Roman"/>
          <w:sz w:val="24"/>
          <w:szCs w:val="24"/>
        </w:rPr>
        <w:t xml:space="preserve">a financial report </w:t>
      </w:r>
      <w:r w:rsidR="00AA2548">
        <w:rPr>
          <w:rFonts w:ascii="Times New Roman" w:hAnsi="Times New Roman" w:cs="Times New Roman"/>
          <w:sz w:val="24"/>
          <w:szCs w:val="24"/>
        </w:rPr>
        <w:t>(see E</w:t>
      </w:r>
      <w:r w:rsidR="00682E91">
        <w:rPr>
          <w:rFonts w:ascii="Times New Roman" w:hAnsi="Times New Roman" w:cs="Times New Roman"/>
          <w:sz w:val="24"/>
          <w:szCs w:val="24"/>
        </w:rPr>
        <w:t>xhibi</w:t>
      </w:r>
      <w:r w:rsidR="00AA2548">
        <w:rPr>
          <w:rFonts w:ascii="Times New Roman" w:hAnsi="Times New Roman" w:cs="Times New Roman"/>
          <w:sz w:val="24"/>
          <w:szCs w:val="24"/>
        </w:rPr>
        <w:t>t</w:t>
      </w:r>
      <w:r w:rsidR="00682E91">
        <w:rPr>
          <w:rFonts w:ascii="Times New Roman" w:hAnsi="Times New Roman" w:cs="Times New Roman"/>
          <w:sz w:val="24"/>
          <w:szCs w:val="24"/>
        </w:rPr>
        <w:t xml:space="preserve"> 3</w:t>
      </w:r>
      <w:r w:rsidR="00AA2548">
        <w:rPr>
          <w:rFonts w:ascii="Times New Roman" w:hAnsi="Times New Roman" w:cs="Times New Roman"/>
          <w:sz w:val="24"/>
          <w:szCs w:val="24"/>
        </w:rPr>
        <w:t>)</w:t>
      </w:r>
      <w:r w:rsidR="00682E91">
        <w:rPr>
          <w:rFonts w:ascii="Times New Roman" w:hAnsi="Times New Roman" w:cs="Times New Roman"/>
          <w:sz w:val="24"/>
          <w:szCs w:val="24"/>
        </w:rPr>
        <w:t xml:space="preserve"> </w:t>
      </w:r>
      <w:r w:rsidR="00AB13B8">
        <w:rPr>
          <w:rFonts w:ascii="Times New Roman" w:hAnsi="Times New Roman" w:cs="Times New Roman"/>
          <w:sz w:val="24"/>
          <w:szCs w:val="24"/>
        </w:rPr>
        <w:t xml:space="preserve">for the time period of </w:t>
      </w:r>
      <w:r w:rsidR="00AA2548">
        <w:rPr>
          <w:rFonts w:ascii="Times New Roman" w:hAnsi="Times New Roman" w:cs="Times New Roman"/>
          <w:sz w:val="24"/>
          <w:szCs w:val="24"/>
        </w:rPr>
        <w:t xml:space="preserve">August </w:t>
      </w:r>
      <w:r w:rsidR="007D37F6">
        <w:rPr>
          <w:rFonts w:ascii="Times New Roman" w:hAnsi="Times New Roman" w:cs="Times New Roman"/>
          <w:sz w:val="24"/>
          <w:szCs w:val="24"/>
        </w:rPr>
        <w:t>31</w:t>
      </w:r>
      <w:r w:rsidR="00E85B78">
        <w:rPr>
          <w:rFonts w:ascii="Times New Roman" w:hAnsi="Times New Roman" w:cs="Times New Roman"/>
          <w:sz w:val="24"/>
          <w:szCs w:val="24"/>
        </w:rPr>
        <w:t>,</w:t>
      </w:r>
      <w:r w:rsidR="00AB13B8">
        <w:rPr>
          <w:rFonts w:ascii="Times New Roman" w:hAnsi="Times New Roman" w:cs="Times New Roman"/>
          <w:sz w:val="24"/>
          <w:szCs w:val="24"/>
        </w:rPr>
        <w:t xml:space="preserve"> 2022 to </w:t>
      </w:r>
      <w:r w:rsidR="00AA2548">
        <w:rPr>
          <w:rFonts w:ascii="Times New Roman" w:hAnsi="Times New Roman" w:cs="Times New Roman"/>
          <w:sz w:val="24"/>
          <w:szCs w:val="24"/>
        </w:rPr>
        <w:t>November30, 2022</w:t>
      </w:r>
      <w:r w:rsidR="00E85B78">
        <w:rPr>
          <w:rFonts w:ascii="Times New Roman" w:hAnsi="Times New Roman" w:cs="Times New Roman"/>
          <w:sz w:val="24"/>
          <w:szCs w:val="24"/>
        </w:rPr>
        <w:t xml:space="preserve"> </w:t>
      </w:r>
      <w:r w:rsidR="00766C40">
        <w:rPr>
          <w:rFonts w:ascii="Times New Roman" w:hAnsi="Times New Roman" w:cs="Times New Roman"/>
          <w:sz w:val="24"/>
          <w:szCs w:val="24"/>
        </w:rPr>
        <w:t>(see Exhibit 3).</w:t>
      </w:r>
      <w:r w:rsidR="00FE68D0">
        <w:rPr>
          <w:rFonts w:ascii="Times New Roman" w:hAnsi="Times New Roman" w:cs="Times New Roman"/>
          <w:sz w:val="24"/>
          <w:szCs w:val="24"/>
        </w:rPr>
        <w:t xml:space="preserve">  </w:t>
      </w:r>
      <w:r w:rsidR="00AA450F">
        <w:rPr>
          <w:rFonts w:ascii="Times New Roman" w:hAnsi="Times New Roman" w:cs="Times New Roman"/>
          <w:sz w:val="24"/>
          <w:szCs w:val="24"/>
        </w:rPr>
        <w:t xml:space="preserve">The </w:t>
      </w:r>
      <w:r w:rsidR="00EB246B">
        <w:rPr>
          <w:rFonts w:ascii="Times New Roman" w:hAnsi="Times New Roman" w:cs="Times New Roman"/>
          <w:sz w:val="24"/>
          <w:szCs w:val="24"/>
        </w:rPr>
        <w:t xml:space="preserve">beginning </w:t>
      </w:r>
      <w:r w:rsidR="003A5B5F">
        <w:rPr>
          <w:rFonts w:ascii="Times New Roman" w:hAnsi="Times New Roman" w:cs="Times New Roman"/>
          <w:sz w:val="24"/>
          <w:szCs w:val="24"/>
        </w:rPr>
        <w:t xml:space="preserve">balance </w:t>
      </w:r>
      <w:r w:rsidR="00FE68D0">
        <w:rPr>
          <w:rFonts w:ascii="Times New Roman" w:hAnsi="Times New Roman" w:cs="Times New Roman"/>
          <w:sz w:val="24"/>
          <w:szCs w:val="24"/>
        </w:rPr>
        <w:t>on</w:t>
      </w:r>
      <w:r w:rsidR="003A5B5F">
        <w:rPr>
          <w:rFonts w:ascii="Times New Roman" w:hAnsi="Times New Roman" w:cs="Times New Roman"/>
          <w:sz w:val="24"/>
          <w:szCs w:val="24"/>
        </w:rPr>
        <w:t xml:space="preserve"> </w:t>
      </w:r>
      <w:r w:rsidR="00AA2548">
        <w:rPr>
          <w:rFonts w:ascii="Times New Roman" w:hAnsi="Times New Roman" w:cs="Times New Roman"/>
          <w:sz w:val="24"/>
          <w:szCs w:val="24"/>
        </w:rPr>
        <w:t xml:space="preserve">August </w:t>
      </w:r>
      <w:r w:rsidR="007D37F6">
        <w:rPr>
          <w:rFonts w:ascii="Times New Roman" w:hAnsi="Times New Roman" w:cs="Times New Roman"/>
          <w:sz w:val="24"/>
          <w:szCs w:val="24"/>
        </w:rPr>
        <w:t>31</w:t>
      </w:r>
      <w:r w:rsidR="00DE580D">
        <w:rPr>
          <w:rFonts w:ascii="Times New Roman" w:hAnsi="Times New Roman" w:cs="Times New Roman"/>
          <w:sz w:val="24"/>
          <w:szCs w:val="24"/>
        </w:rPr>
        <w:t xml:space="preserve"> 202</w:t>
      </w:r>
      <w:r w:rsidR="00AB13B8">
        <w:rPr>
          <w:rFonts w:ascii="Times New Roman" w:hAnsi="Times New Roman" w:cs="Times New Roman"/>
          <w:sz w:val="24"/>
          <w:szCs w:val="24"/>
        </w:rPr>
        <w:t>2</w:t>
      </w:r>
      <w:r w:rsidR="00FE68D0">
        <w:rPr>
          <w:rFonts w:ascii="Times New Roman" w:hAnsi="Times New Roman" w:cs="Times New Roman"/>
          <w:sz w:val="24"/>
          <w:szCs w:val="24"/>
        </w:rPr>
        <w:t xml:space="preserve"> </w:t>
      </w:r>
      <w:r w:rsidR="009D5622">
        <w:rPr>
          <w:rFonts w:ascii="Times New Roman" w:hAnsi="Times New Roman" w:cs="Times New Roman"/>
          <w:sz w:val="24"/>
          <w:szCs w:val="24"/>
        </w:rPr>
        <w:t>was $</w:t>
      </w:r>
      <w:r w:rsidR="00AB13B8">
        <w:rPr>
          <w:rFonts w:ascii="Times New Roman" w:hAnsi="Times New Roman" w:cs="Times New Roman"/>
          <w:sz w:val="24"/>
          <w:szCs w:val="24"/>
        </w:rPr>
        <w:t>4,</w:t>
      </w:r>
      <w:r w:rsidR="00AA2548">
        <w:rPr>
          <w:rFonts w:ascii="Times New Roman" w:hAnsi="Times New Roman" w:cs="Times New Roman"/>
          <w:sz w:val="24"/>
          <w:szCs w:val="24"/>
        </w:rPr>
        <w:t>654.96</w:t>
      </w:r>
      <w:r w:rsidR="009D5622">
        <w:rPr>
          <w:rFonts w:ascii="Times New Roman" w:hAnsi="Times New Roman" w:cs="Times New Roman"/>
          <w:sz w:val="24"/>
          <w:szCs w:val="24"/>
        </w:rPr>
        <w:t xml:space="preserve">.  </w:t>
      </w:r>
      <w:r w:rsidR="00055C11">
        <w:rPr>
          <w:rFonts w:ascii="Times New Roman" w:hAnsi="Times New Roman" w:cs="Times New Roman"/>
          <w:sz w:val="24"/>
          <w:szCs w:val="24"/>
        </w:rPr>
        <w:t xml:space="preserve">Income </w:t>
      </w:r>
      <w:r w:rsidR="000D143A">
        <w:rPr>
          <w:rFonts w:ascii="Times New Roman" w:hAnsi="Times New Roman" w:cs="Times New Roman"/>
          <w:sz w:val="24"/>
          <w:szCs w:val="24"/>
        </w:rPr>
        <w:t>was $</w:t>
      </w:r>
      <w:r w:rsidR="00AA2548">
        <w:rPr>
          <w:rFonts w:ascii="Times New Roman" w:hAnsi="Times New Roman" w:cs="Times New Roman"/>
          <w:sz w:val="24"/>
          <w:szCs w:val="24"/>
        </w:rPr>
        <w:t xml:space="preserve">133.84 (Ten-pin assessments of $133.60 + Checking Interest of $0.24).  Expenses </w:t>
      </w:r>
      <w:r w:rsidR="007D37F6">
        <w:rPr>
          <w:rFonts w:ascii="Times New Roman" w:hAnsi="Times New Roman" w:cs="Times New Roman"/>
          <w:sz w:val="24"/>
          <w:szCs w:val="24"/>
        </w:rPr>
        <w:t>were $</w:t>
      </w:r>
      <w:r w:rsidR="00AA2548">
        <w:rPr>
          <w:rFonts w:ascii="Times New Roman" w:hAnsi="Times New Roman" w:cs="Times New Roman"/>
          <w:sz w:val="24"/>
          <w:szCs w:val="24"/>
        </w:rPr>
        <w:t>22.96 for State Badges).</w:t>
      </w:r>
      <w:r w:rsidR="0005619D">
        <w:rPr>
          <w:rFonts w:ascii="Times New Roman" w:hAnsi="Times New Roman" w:cs="Times New Roman"/>
          <w:sz w:val="24"/>
          <w:szCs w:val="24"/>
        </w:rPr>
        <w:t xml:space="preserve"> </w:t>
      </w:r>
      <w:r w:rsidR="008F58BE">
        <w:rPr>
          <w:rFonts w:ascii="Times New Roman" w:hAnsi="Times New Roman" w:cs="Times New Roman"/>
          <w:sz w:val="24"/>
          <w:szCs w:val="24"/>
        </w:rPr>
        <w:t xml:space="preserve"> </w:t>
      </w:r>
      <w:r w:rsidR="005511CC">
        <w:rPr>
          <w:rFonts w:ascii="Times New Roman" w:hAnsi="Times New Roman" w:cs="Times New Roman"/>
          <w:sz w:val="24"/>
          <w:szCs w:val="24"/>
        </w:rPr>
        <w:t>The</w:t>
      </w:r>
      <w:r w:rsidR="00530BA4">
        <w:rPr>
          <w:rFonts w:ascii="Times New Roman" w:hAnsi="Times New Roman" w:cs="Times New Roman"/>
          <w:sz w:val="24"/>
          <w:szCs w:val="24"/>
        </w:rPr>
        <w:t xml:space="preserve"> </w:t>
      </w:r>
      <w:r w:rsidR="007D37F6">
        <w:rPr>
          <w:rFonts w:ascii="Times New Roman" w:hAnsi="Times New Roman" w:cs="Times New Roman"/>
          <w:sz w:val="24"/>
          <w:szCs w:val="24"/>
        </w:rPr>
        <w:t xml:space="preserve">new </w:t>
      </w:r>
      <w:r w:rsidR="00530BA4">
        <w:rPr>
          <w:rFonts w:ascii="Times New Roman" w:hAnsi="Times New Roman" w:cs="Times New Roman"/>
          <w:sz w:val="24"/>
          <w:szCs w:val="24"/>
        </w:rPr>
        <w:t xml:space="preserve">account balance as of </w:t>
      </w:r>
      <w:r w:rsidR="00AA2548">
        <w:rPr>
          <w:rFonts w:ascii="Times New Roman" w:hAnsi="Times New Roman" w:cs="Times New Roman"/>
          <w:sz w:val="24"/>
          <w:szCs w:val="24"/>
        </w:rPr>
        <w:t>November</w:t>
      </w:r>
      <w:r w:rsidR="00CA5E49">
        <w:rPr>
          <w:rFonts w:ascii="Times New Roman" w:hAnsi="Times New Roman" w:cs="Times New Roman"/>
          <w:sz w:val="24"/>
          <w:szCs w:val="24"/>
        </w:rPr>
        <w:t xml:space="preserve"> </w:t>
      </w:r>
      <w:r w:rsidR="00AA2548">
        <w:rPr>
          <w:rFonts w:ascii="Times New Roman" w:hAnsi="Times New Roman" w:cs="Times New Roman"/>
          <w:sz w:val="24"/>
          <w:szCs w:val="24"/>
        </w:rPr>
        <w:t>30</w:t>
      </w:r>
      <w:r w:rsidR="00AD28BF">
        <w:rPr>
          <w:rFonts w:ascii="Times New Roman" w:hAnsi="Times New Roman" w:cs="Times New Roman"/>
          <w:sz w:val="24"/>
          <w:szCs w:val="24"/>
        </w:rPr>
        <w:t>, 2022 is $4,</w:t>
      </w:r>
      <w:r w:rsidR="00AA2548">
        <w:rPr>
          <w:rFonts w:ascii="Times New Roman" w:hAnsi="Times New Roman" w:cs="Times New Roman"/>
          <w:sz w:val="24"/>
          <w:szCs w:val="24"/>
        </w:rPr>
        <w:t>765.84</w:t>
      </w:r>
      <w:r w:rsidR="00544F4D">
        <w:rPr>
          <w:rFonts w:ascii="Times New Roman" w:hAnsi="Times New Roman" w:cs="Times New Roman"/>
          <w:sz w:val="24"/>
          <w:szCs w:val="24"/>
        </w:rPr>
        <w:t>.</w:t>
      </w:r>
    </w:p>
    <w:p w14:paraId="1CB33259" w14:textId="77777777" w:rsidR="00222F22" w:rsidRDefault="00222F22" w:rsidP="00222F22">
      <w:pPr>
        <w:tabs>
          <w:tab w:val="left" w:pos="990"/>
        </w:tabs>
        <w:spacing w:after="240" w:line="240" w:lineRule="auto"/>
        <w:ind w:left="990"/>
        <w:rPr>
          <w:rFonts w:ascii="Times New Roman" w:hAnsi="Times New Roman" w:cs="Times New Roman"/>
          <w:sz w:val="24"/>
          <w:szCs w:val="24"/>
        </w:rPr>
      </w:pPr>
      <w:r>
        <w:rPr>
          <w:rFonts w:ascii="Times New Roman" w:hAnsi="Times New Roman" w:cs="Times New Roman"/>
          <w:sz w:val="24"/>
          <w:szCs w:val="24"/>
        </w:rPr>
        <w:t>S</w:t>
      </w:r>
      <w:r w:rsidR="000648D4">
        <w:rPr>
          <w:rFonts w:ascii="Times New Roman" w:hAnsi="Times New Roman" w:cs="Times New Roman"/>
          <w:sz w:val="24"/>
          <w:szCs w:val="24"/>
        </w:rPr>
        <w:t>ir</w:t>
      </w:r>
      <w:r>
        <w:rPr>
          <w:rFonts w:ascii="Times New Roman" w:hAnsi="Times New Roman" w:cs="Times New Roman"/>
          <w:sz w:val="24"/>
          <w:szCs w:val="24"/>
        </w:rPr>
        <w:t xml:space="preserve"> Mustain reminded all TMs that the</w:t>
      </w:r>
      <w:r w:rsidR="000648D4">
        <w:rPr>
          <w:rFonts w:ascii="Times New Roman" w:hAnsi="Times New Roman" w:cs="Times New Roman"/>
          <w:sz w:val="24"/>
          <w:szCs w:val="24"/>
        </w:rPr>
        <w:t>y</w:t>
      </w:r>
      <w:r>
        <w:rPr>
          <w:rFonts w:ascii="Times New Roman" w:hAnsi="Times New Roman" w:cs="Times New Roman"/>
          <w:sz w:val="24"/>
          <w:szCs w:val="24"/>
        </w:rPr>
        <w:t xml:space="preserve"> need to submit </w:t>
      </w:r>
      <w:r w:rsidR="007D37F6">
        <w:rPr>
          <w:rFonts w:ascii="Times New Roman" w:hAnsi="Times New Roman" w:cs="Times New Roman"/>
          <w:sz w:val="24"/>
          <w:szCs w:val="24"/>
        </w:rPr>
        <w:t>receipts for tournament expenses</w:t>
      </w:r>
      <w:r w:rsidR="001A19B4">
        <w:rPr>
          <w:rFonts w:ascii="Times New Roman" w:hAnsi="Times New Roman" w:cs="Times New Roman"/>
          <w:sz w:val="24"/>
          <w:szCs w:val="24"/>
        </w:rPr>
        <w:t>,</w:t>
      </w:r>
      <w:r w:rsidR="007D37F6">
        <w:rPr>
          <w:rFonts w:ascii="Times New Roman" w:hAnsi="Times New Roman" w:cs="Times New Roman"/>
          <w:sz w:val="24"/>
          <w:szCs w:val="24"/>
        </w:rPr>
        <w:t xml:space="preserve"> such as lineage</w:t>
      </w:r>
      <w:r w:rsidR="001A19B4">
        <w:rPr>
          <w:rFonts w:ascii="Times New Roman" w:hAnsi="Times New Roman" w:cs="Times New Roman"/>
          <w:sz w:val="24"/>
          <w:szCs w:val="24"/>
        </w:rPr>
        <w:t xml:space="preserve">, with their </w:t>
      </w:r>
      <w:r>
        <w:rPr>
          <w:rFonts w:ascii="Times New Roman" w:hAnsi="Times New Roman" w:cs="Times New Roman"/>
          <w:sz w:val="24"/>
          <w:szCs w:val="24"/>
        </w:rPr>
        <w:t>completed financial report</w:t>
      </w:r>
      <w:r w:rsidR="001A19B4">
        <w:rPr>
          <w:rFonts w:ascii="Times New Roman" w:hAnsi="Times New Roman" w:cs="Times New Roman"/>
          <w:sz w:val="24"/>
          <w:szCs w:val="24"/>
        </w:rPr>
        <w:t>.</w:t>
      </w:r>
    </w:p>
    <w:p w14:paraId="219F51B5" w14:textId="77777777" w:rsidR="00694C44" w:rsidRDefault="00694C44" w:rsidP="00694C44">
      <w:pPr>
        <w:tabs>
          <w:tab w:val="left" w:pos="990"/>
        </w:tabs>
        <w:spacing w:after="240" w:line="240" w:lineRule="auto"/>
        <w:ind w:left="994"/>
        <w:rPr>
          <w:rFonts w:ascii="Times New Roman" w:hAnsi="Times New Roman" w:cs="Times New Roman"/>
          <w:sz w:val="24"/>
          <w:szCs w:val="24"/>
        </w:rPr>
      </w:pPr>
      <w:r>
        <w:rPr>
          <w:rFonts w:ascii="Times New Roman" w:hAnsi="Times New Roman" w:cs="Times New Roman"/>
          <w:sz w:val="24"/>
          <w:szCs w:val="24"/>
        </w:rPr>
        <w:t>A motion was made</w:t>
      </w:r>
      <w:r w:rsidR="000648D4">
        <w:rPr>
          <w:rFonts w:ascii="Times New Roman" w:hAnsi="Times New Roman" w:cs="Times New Roman"/>
          <w:sz w:val="24"/>
          <w:szCs w:val="24"/>
        </w:rPr>
        <w:t xml:space="preserve">, seconded, and </w:t>
      </w:r>
      <w:r>
        <w:rPr>
          <w:rFonts w:ascii="Times New Roman" w:hAnsi="Times New Roman" w:cs="Times New Roman"/>
          <w:sz w:val="24"/>
          <w:szCs w:val="24"/>
        </w:rPr>
        <w:t xml:space="preserve">approved </w:t>
      </w:r>
      <w:r w:rsidR="000648D4">
        <w:rPr>
          <w:rFonts w:ascii="Times New Roman" w:hAnsi="Times New Roman" w:cs="Times New Roman"/>
          <w:sz w:val="24"/>
          <w:szCs w:val="24"/>
        </w:rPr>
        <w:t xml:space="preserve">by the Committee </w:t>
      </w:r>
      <w:r>
        <w:rPr>
          <w:rFonts w:ascii="Times New Roman" w:hAnsi="Times New Roman" w:cs="Times New Roman"/>
          <w:sz w:val="24"/>
          <w:szCs w:val="24"/>
        </w:rPr>
        <w:t xml:space="preserve">to accept the </w:t>
      </w:r>
      <w:r w:rsidR="005511CC">
        <w:rPr>
          <w:rFonts w:ascii="Times New Roman" w:hAnsi="Times New Roman" w:cs="Times New Roman"/>
          <w:sz w:val="24"/>
          <w:szCs w:val="24"/>
        </w:rPr>
        <w:t>Treasurer’s R</w:t>
      </w:r>
      <w:r w:rsidR="00F64B03">
        <w:rPr>
          <w:rFonts w:ascii="Times New Roman" w:hAnsi="Times New Roman" w:cs="Times New Roman"/>
          <w:sz w:val="24"/>
          <w:szCs w:val="24"/>
        </w:rPr>
        <w:t xml:space="preserve">eport </w:t>
      </w:r>
      <w:r>
        <w:rPr>
          <w:rFonts w:ascii="Times New Roman" w:hAnsi="Times New Roman" w:cs="Times New Roman"/>
          <w:sz w:val="24"/>
          <w:szCs w:val="24"/>
        </w:rPr>
        <w:t>as presented</w:t>
      </w:r>
      <w:r w:rsidR="002D3E53">
        <w:rPr>
          <w:rFonts w:ascii="Times New Roman" w:hAnsi="Times New Roman" w:cs="Times New Roman"/>
          <w:sz w:val="24"/>
          <w:szCs w:val="24"/>
        </w:rPr>
        <w:t>.</w:t>
      </w:r>
    </w:p>
    <w:p w14:paraId="780E4A44" w14:textId="77777777" w:rsidR="00682E91" w:rsidRPr="002F2CE8" w:rsidRDefault="00682E91" w:rsidP="00682E91">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Pr="00687A60">
        <w:rPr>
          <w:rFonts w:ascii="Times New Roman" w:hAnsi="Times New Roman" w:cs="Times New Roman"/>
          <w:b/>
          <w:sz w:val="24"/>
          <w:szCs w:val="24"/>
        </w:rPr>
        <w:tab/>
      </w:r>
      <w:r>
        <w:rPr>
          <w:rFonts w:ascii="Times New Roman" w:hAnsi="Times New Roman" w:cs="Times New Roman"/>
          <w:b/>
          <w:sz w:val="24"/>
          <w:szCs w:val="24"/>
        </w:rPr>
        <w:t>Comments on the SIR. Inc. Bowling Status Report – Sir Dan Weller</w:t>
      </w:r>
    </w:p>
    <w:p w14:paraId="574417C6" w14:textId="77777777" w:rsidR="00682E91" w:rsidRDefault="00682E91" w:rsidP="00682E91">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t xml:space="preserve">Sir Dan Weller gave a synopsis of his October 13, 2022 presentation to the State SIR Board regarding the status of the SIR Bowling Activity (see Exhibit 4). </w:t>
      </w:r>
    </w:p>
    <w:p w14:paraId="6A50F78B" w14:textId="77777777" w:rsidR="00682E91" w:rsidRDefault="00682E91" w:rsidP="00682E91">
      <w:pPr>
        <w:tabs>
          <w:tab w:val="left" w:pos="810"/>
        </w:tabs>
        <w:ind w:left="810"/>
        <w:rPr>
          <w:rFonts w:ascii="Times New Roman" w:hAnsi="Times New Roman" w:cs="Times New Roman"/>
          <w:sz w:val="24"/>
          <w:szCs w:val="24"/>
        </w:rPr>
      </w:pPr>
      <w:r>
        <w:rPr>
          <w:rFonts w:ascii="Times New Roman" w:hAnsi="Times New Roman" w:cs="Times New Roman"/>
          <w:sz w:val="24"/>
          <w:szCs w:val="24"/>
        </w:rPr>
        <w:t>Topics covered included the following</w:t>
      </w:r>
      <w:r w:rsidR="00F86CC2">
        <w:rPr>
          <w:rFonts w:ascii="Times New Roman" w:hAnsi="Times New Roman" w:cs="Times New Roman"/>
          <w:sz w:val="24"/>
          <w:szCs w:val="24"/>
        </w:rPr>
        <w:t>:</w:t>
      </w:r>
    </w:p>
    <w:p w14:paraId="3F358FEC" w14:textId="77777777" w:rsidR="00F86CC2" w:rsidRDefault="00FC4410" w:rsidP="00FC4410">
      <w:pPr>
        <w:pStyle w:val="ListParagraph"/>
        <w:numPr>
          <w:ilvl w:val="0"/>
          <w:numId w:val="18"/>
        </w:numPr>
        <w:tabs>
          <w:tab w:val="left" w:pos="810"/>
        </w:tabs>
        <w:rPr>
          <w:rFonts w:ascii="Times New Roman" w:hAnsi="Times New Roman" w:cs="Times New Roman"/>
          <w:sz w:val="24"/>
          <w:szCs w:val="24"/>
        </w:rPr>
      </w:pPr>
      <w:r>
        <w:rPr>
          <w:rFonts w:ascii="Times New Roman" w:hAnsi="Times New Roman" w:cs="Times New Roman"/>
          <w:sz w:val="24"/>
          <w:szCs w:val="24"/>
        </w:rPr>
        <w:t>Rebuilding after relaxation of Covid-19 (tournament attendance 2019-2022);</w:t>
      </w:r>
    </w:p>
    <w:p w14:paraId="04DF3751" w14:textId="77777777" w:rsidR="00FC4410" w:rsidRDefault="00FC4410" w:rsidP="00FC4410">
      <w:pPr>
        <w:pStyle w:val="ListParagraph"/>
        <w:numPr>
          <w:ilvl w:val="0"/>
          <w:numId w:val="18"/>
        </w:numPr>
        <w:tabs>
          <w:tab w:val="left" w:pos="810"/>
        </w:tabs>
        <w:rPr>
          <w:rFonts w:ascii="Times New Roman" w:hAnsi="Times New Roman" w:cs="Times New Roman"/>
          <w:sz w:val="24"/>
          <w:szCs w:val="24"/>
        </w:rPr>
      </w:pPr>
      <w:r>
        <w:rPr>
          <w:rFonts w:ascii="Times New Roman" w:hAnsi="Times New Roman" w:cs="Times New Roman"/>
          <w:sz w:val="24"/>
          <w:szCs w:val="24"/>
        </w:rPr>
        <w:t>Plans for 2023; and</w:t>
      </w:r>
    </w:p>
    <w:p w14:paraId="0259C518" w14:textId="77777777" w:rsidR="00FC4410" w:rsidRPr="00FC4410" w:rsidRDefault="00FC4410" w:rsidP="00FC4410">
      <w:pPr>
        <w:pStyle w:val="ListParagraph"/>
        <w:numPr>
          <w:ilvl w:val="0"/>
          <w:numId w:val="18"/>
        </w:numPr>
        <w:tabs>
          <w:tab w:val="left" w:pos="810"/>
        </w:tabs>
        <w:rPr>
          <w:rFonts w:ascii="Times New Roman" w:hAnsi="Times New Roman" w:cs="Times New Roman"/>
          <w:sz w:val="24"/>
          <w:szCs w:val="24"/>
        </w:rPr>
      </w:pPr>
      <w:r>
        <w:rPr>
          <w:rFonts w:ascii="Times New Roman" w:hAnsi="Times New Roman" w:cs="Times New Roman"/>
          <w:sz w:val="24"/>
          <w:szCs w:val="24"/>
        </w:rPr>
        <w:t>Approval of 2023 Tournament Calendar.</w:t>
      </w:r>
    </w:p>
    <w:p w14:paraId="48EAD2B4" w14:textId="77777777" w:rsidR="001A19B4" w:rsidRPr="002F2CE8" w:rsidRDefault="001A19B4" w:rsidP="001A19B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00682E91">
        <w:rPr>
          <w:rFonts w:ascii="Times New Roman" w:hAnsi="Times New Roman" w:cs="Times New Roman"/>
          <w:b/>
          <w:sz w:val="24"/>
          <w:szCs w:val="24"/>
        </w:rPr>
        <w:t>I</w:t>
      </w:r>
      <w:r>
        <w:rPr>
          <w:rFonts w:ascii="Times New Roman" w:hAnsi="Times New Roman" w:cs="Times New Roman"/>
          <w:b/>
          <w:sz w:val="24"/>
          <w:szCs w:val="24"/>
        </w:rPr>
        <w:t>.</w:t>
      </w:r>
      <w:r w:rsidRPr="00687A60">
        <w:rPr>
          <w:rFonts w:ascii="Times New Roman" w:hAnsi="Times New Roman" w:cs="Times New Roman"/>
          <w:b/>
          <w:sz w:val="24"/>
          <w:szCs w:val="24"/>
        </w:rPr>
        <w:tab/>
      </w:r>
      <w:r>
        <w:rPr>
          <w:rFonts w:ascii="Times New Roman" w:hAnsi="Times New Roman" w:cs="Times New Roman"/>
          <w:b/>
          <w:sz w:val="24"/>
          <w:szCs w:val="24"/>
        </w:rPr>
        <w:t>Status of Updates to the SIR Bowling Manual and SIR Tournament Manager Guidelines – Sir John Monahan</w:t>
      </w:r>
    </w:p>
    <w:p w14:paraId="73A22AF1" w14:textId="77777777" w:rsidR="001A19B4" w:rsidRDefault="001A19B4" w:rsidP="006666F5">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t>Sir John M</w:t>
      </w:r>
      <w:r w:rsidR="0070700C">
        <w:rPr>
          <w:rFonts w:ascii="Times New Roman" w:hAnsi="Times New Roman" w:cs="Times New Roman"/>
          <w:sz w:val="24"/>
          <w:szCs w:val="24"/>
        </w:rPr>
        <w:t>o</w:t>
      </w:r>
      <w:r>
        <w:rPr>
          <w:rFonts w:ascii="Times New Roman" w:hAnsi="Times New Roman" w:cs="Times New Roman"/>
          <w:sz w:val="24"/>
          <w:szCs w:val="24"/>
        </w:rPr>
        <w:t>nahan</w:t>
      </w:r>
      <w:r w:rsidR="009048CC">
        <w:rPr>
          <w:rFonts w:ascii="Times New Roman" w:hAnsi="Times New Roman" w:cs="Times New Roman"/>
          <w:sz w:val="24"/>
          <w:szCs w:val="24"/>
        </w:rPr>
        <w:t xml:space="preserve"> recommended to include SIR Widows as SIR members in the Bowling Manual and Tournament Manager Guidelines.  Sir DiBasilio clarified that SIR Widows are not SIR members.  But, they do have the same rights as SIR members and may participate in our bowling tournaments and bring a guest bowler if they choose.</w:t>
      </w:r>
    </w:p>
    <w:p w14:paraId="2F565171" w14:textId="77777777" w:rsidR="007015A1" w:rsidRPr="002F2CE8" w:rsidRDefault="007015A1" w:rsidP="000D143A">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009048CC">
        <w:rPr>
          <w:rFonts w:ascii="Times New Roman" w:hAnsi="Times New Roman" w:cs="Times New Roman"/>
          <w:b/>
          <w:sz w:val="24"/>
          <w:szCs w:val="24"/>
        </w:rPr>
        <w:t>I</w:t>
      </w:r>
      <w:r w:rsidR="001A19B4">
        <w:rPr>
          <w:rFonts w:ascii="Times New Roman" w:hAnsi="Times New Roman" w:cs="Times New Roman"/>
          <w:b/>
          <w:sz w:val="24"/>
          <w:szCs w:val="24"/>
        </w:rPr>
        <w:t>I</w:t>
      </w:r>
      <w:r>
        <w:rPr>
          <w:rFonts w:ascii="Times New Roman" w:hAnsi="Times New Roman" w:cs="Times New Roman"/>
          <w:b/>
          <w:sz w:val="24"/>
          <w:szCs w:val="24"/>
        </w:rPr>
        <w:t>.</w:t>
      </w:r>
      <w:r w:rsidRPr="00687A60">
        <w:rPr>
          <w:rFonts w:ascii="Times New Roman" w:hAnsi="Times New Roman" w:cs="Times New Roman"/>
          <w:b/>
          <w:sz w:val="24"/>
          <w:szCs w:val="24"/>
        </w:rPr>
        <w:tab/>
      </w:r>
      <w:r w:rsidR="00276B4D">
        <w:rPr>
          <w:rFonts w:ascii="Times New Roman" w:hAnsi="Times New Roman" w:cs="Times New Roman"/>
          <w:b/>
          <w:sz w:val="24"/>
          <w:szCs w:val="24"/>
        </w:rPr>
        <w:t xml:space="preserve">Status of </w:t>
      </w:r>
      <w:r w:rsidR="001A19B4">
        <w:rPr>
          <w:rFonts w:ascii="Times New Roman" w:hAnsi="Times New Roman" w:cs="Times New Roman"/>
          <w:b/>
          <w:sz w:val="24"/>
          <w:szCs w:val="24"/>
        </w:rPr>
        <w:t>2023 Tournament Schedule</w:t>
      </w:r>
      <w:r w:rsidR="00276B4D">
        <w:rPr>
          <w:rFonts w:ascii="Times New Roman" w:hAnsi="Times New Roman" w:cs="Times New Roman"/>
          <w:b/>
          <w:sz w:val="24"/>
          <w:szCs w:val="24"/>
        </w:rPr>
        <w:t xml:space="preserve"> </w:t>
      </w:r>
      <w:r>
        <w:rPr>
          <w:rFonts w:ascii="Times New Roman" w:hAnsi="Times New Roman" w:cs="Times New Roman"/>
          <w:b/>
          <w:sz w:val="24"/>
          <w:szCs w:val="24"/>
        </w:rPr>
        <w:t>– S</w:t>
      </w:r>
      <w:r w:rsidR="001B0660">
        <w:rPr>
          <w:rFonts w:ascii="Times New Roman" w:hAnsi="Times New Roman" w:cs="Times New Roman"/>
          <w:b/>
          <w:sz w:val="24"/>
          <w:szCs w:val="24"/>
        </w:rPr>
        <w:t>ir</w:t>
      </w:r>
      <w:r>
        <w:rPr>
          <w:rFonts w:ascii="Times New Roman" w:hAnsi="Times New Roman" w:cs="Times New Roman"/>
          <w:b/>
          <w:sz w:val="24"/>
          <w:szCs w:val="24"/>
        </w:rPr>
        <w:t xml:space="preserve"> Ray DiBasilio</w:t>
      </w:r>
    </w:p>
    <w:p w14:paraId="1D7F397D" w14:textId="77777777" w:rsidR="009048CC" w:rsidRDefault="00276B4D" w:rsidP="00CA5E49">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7015A1">
        <w:rPr>
          <w:rFonts w:ascii="Times New Roman" w:hAnsi="Times New Roman" w:cs="Times New Roman"/>
          <w:sz w:val="24"/>
          <w:szCs w:val="24"/>
        </w:rPr>
        <w:t xml:space="preserve">Sir DiBasilio </w:t>
      </w:r>
      <w:r w:rsidR="009048CC">
        <w:rPr>
          <w:rFonts w:ascii="Times New Roman" w:hAnsi="Times New Roman" w:cs="Times New Roman"/>
          <w:sz w:val="24"/>
          <w:szCs w:val="24"/>
        </w:rPr>
        <w:t xml:space="preserve">stated that </w:t>
      </w:r>
      <w:r w:rsidR="00CA5E49">
        <w:rPr>
          <w:rFonts w:ascii="Times New Roman" w:hAnsi="Times New Roman" w:cs="Times New Roman"/>
          <w:sz w:val="24"/>
          <w:szCs w:val="24"/>
        </w:rPr>
        <w:t>only the April tournament at</w:t>
      </w:r>
      <w:r w:rsidR="009048CC">
        <w:rPr>
          <w:rFonts w:ascii="Times New Roman" w:hAnsi="Times New Roman" w:cs="Times New Roman"/>
          <w:sz w:val="24"/>
          <w:szCs w:val="24"/>
        </w:rPr>
        <w:t xml:space="preserve"> </w:t>
      </w:r>
      <w:r w:rsidR="00CA5E49">
        <w:rPr>
          <w:rFonts w:ascii="Times New Roman" w:hAnsi="Times New Roman" w:cs="Times New Roman"/>
          <w:sz w:val="24"/>
          <w:szCs w:val="24"/>
        </w:rPr>
        <w:t xml:space="preserve">the National Bowling Stadium is still to be finalized.  The rest of the </w:t>
      </w:r>
      <w:r w:rsidR="006666F5">
        <w:rPr>
          <w:rFonts w:ascii="Times New Roman" w:hAnsi="Times New Roman" w:cs="Times New Roman"/>
          <w:sz w:val="24"/>
          <w:szCs w:val="24"/>
        </w:rPr>
        <w:t>2023 Tournament Schedule</w:t>
      </w:r>
      <w:r w:rsidR="003B1559">
        <w:rPr>
          <w:rFonts w:ascii="Times New Roman" w:hAnsi="Times New Roman" w:cs="Times New Roman"/>
          <w:sz w:val="24"/>
          <w:szCs w:val="24"/>
        </w:rPr>
        <w:t xml:space="preserve"> (See Exhibit </w:t>
      </w:r>
      <w:r w:rsidR="009048CC">
        <w:rPr>
          <w:rFonts w:ascii="Times New Roman" w:hAnsi="Times New Roman" w:cs="Times New Roman"/>
          <w:sz w:val="24"/>
          <w:szCs w:val="24"/>
        </w:rPr>
        <w:t xml:space="preserve">5) </w:t>
      </w:r>
      <w:r w:rsidR="00CA5E49">
        <w:rPr>
          <w:rFonts w:ascii="Times New Roman" w:hAnsi="Times New Roman" w:cs="Times New Roman"/>
          <w:sz w:val="24"/>
          <w:szCs w:val="24"/>
        </w:rPr>
        <w:t>is</w:t>
      </w:r>
      <w:r w:rsidR="009048CC">
        <w:rPr>
          <w:rFonts w:ascii="Times New Roman" w:hAnsi="Times New Roman" w:cs="Times New Roman"/>
          <w:sz w:val="24"/>
          <w:szCs w:val="24"/>
        </w:rPr>
        <w:t xml:space="preserve"> set</w:t>
      </w:r>
      <w:r w:rsidR="006666F5">
        <w:rPr>
          <w:rFonts w:ascii="Times New Roman" w:hAnsi="Times New Roman" w:cs="Times New Roman"/>
          <w:sz w:val="24"/>
          <w:szCs w:val="24"/>
        </w:rPr>
        <w:t>.</w:t>
      </w:r>
      <w:r w:rsidR="009048CC">
        <w:rPr>
          <w:rFonts w:ascii="Times New Roman" w:hAnsi="Times New Roman" w:cs="Times New Roman"/>
          <w:sz w:val="24"/>
          <w:szCs w:val="24"/>
        </w:rPr>
        <w:t xml:space="preserve">  </w:t>
      </w:r>
      <w:r w:rsidR="00CA5E49">
        <w:rPr>
          <w:rFonts w:ascii="Times New Roman" w:hAnsi="Times New Roman" w:cs="Times New Roman"/>
          <w:sz w:val="24"/>
          <w:szCs w:val="24"/>
        </w:rPr>
        <w:t>If necessary he will look at an alternate site in the Reno area.</w:t>
      </w:r>
    </w:p>
    <w:p w14:paraId="34CD374B" w14:textId="77777777" w:rsidR="00C76D10" w:rsidRDefault="00222F22" w:rsidP="000D143A">
      <w:pPr>
        <w:tabs>
          <w:tab w:val="left" w:pos="810"/>
        </w:tabs>
        <w:ind w:left="810" w:hanging="36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ab/>
      </w:r>
      <w:r w:rsidR="006666F5">
        <w:rPr>
          <w:rFonts w:ascii="Times New Roman" w:hAnsi="Times New Roman" w:cs="Times New Roman"/>
          <w:sz w:val="24"/>
          <w:szCs w:val="24"/>
        </w:rPr>
        <w:t xml:space="preserve">Sir DiBasilio </w:t>
      </w:r>
      <w:r w:rsidR="004A03E9">
        <w:rPr>
          <w:rFonts w:ascii="Times New Roman" w:hAnsi="Times New Roman" w:cs="Times New Roman"/>
          <w:sz w:val="24"/>
          <w:szCs w:val="24"/>
        </w:rPr>
        <w:t xml:space="preserve">is looking into a possible tournament at Paddock Bowl (Pacheco) in December.  </w:t>
      </w:r>
      <w:r w:rsidR="0069573D">
        <w:rPr>
          <w:rFonts w:ascii="Times New Roman" w:hAnsi="Times New Roman" w:cs="Times New Roman"/>
          <w:sz w:val="24"/>
          <w:szCs w:val="24"/>
        </w:rPr>
        <w:t>Sir DiBasilio also mentioned that Red Hawk in Placerville has a new Bowling Center that could be a site for a future tournament.</w:t>
      </w:r>
    </w:p>
    <w:p w14:paraId="3FCF0BA4" w14:textId="77777777" w:rsidR="00C76D10" w:rsidRDefault="00C76D10">
      <w:pPr>
        <w:rPr>
          <w:rFonts w:ascii="Times New Roman" w:hAnsi="Times New Roman" w:cs="Times New Roman"/>
          <w:sz w:val="24"/>
          <w:szCs w:val="24"/>
        </w:rPr>
      </w:pPr>
      <w:r>
        <w:rPr>
          <w:rFonts w:ascii="Times New Roman" w:hAnsi="Times New Roman" w:cs="Times New Roman"/>
          <w:sz w:val="24"/>
          <w:szCs w:val="24"/>
        </w:rPr>
        <w:br w:type="page"/>
      </w:r>
    </w:p>
    <w:p w14:paraId="04FE72CA" w14:textId="77777777" w:rsidR="008D2829" w:rsidRDefault="008D2829" w:rsidP="000D143A">
      <w:pPr>
        <w:tabs>
          <w:tab w:val="left" w:pos="810"/>
        </w:tabs>
        <w:ind w:left="810" w:hanging="360"/>
        <w:rPr>
          <w:rFonts w:ascii="Times New Roman" w:hAnsi="Times New Roman" w:cs="Times New Roman"/>
          <w:sz w:val="24"/>
          <w:szCs w:val="24"/>
        </w:rPr>
      </w:pPr>
    </w:p>
    <w:p w14:paraId="30866B8D" w14:textId="77777777" w:rsidR="00A116AA" w:rsidRPr="006033FE" w:rsidRDefault="00682B49" w:rsidP="00A116AA">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VII</w:t>
      </w:r>
      <w:r w:rsidR="00825D8B">
        <w:rPr>
          <w:rFonts w:ascii="Times New Roman" w:hAnsi="Times New Roman" w:cs="Times New Roman"/>
          <w:b/>
          <w:sz w:val="24"/>
          <w:szCs w:val="24"/>
        </w:rPr>
        <w:t>I</w:t>
      </w:r>
      <w:r w:rsidR="00A116AA" w:rsidRPr="006033FE">
        <w:rPr>
          <w:rFonts w:ascii="Times New Roman" w:hAnsi="Times New Roman" w:cs="Times New Roman"/>
          <w:b/>
          <w:sz w:val="24"/>
          <w:szCs w:val="24"/>
        </w:rPr>
        <w:t>.</w:t>
      </w:r>
      <w:r w:rsidR="00A116AA" w:rsidRPr="006033FE">
        <w:rPr>
          <w:rFonts w:ascii="Times New Roman" w:hAnsi="Times New Roman" w:cs="Times New Roman"/>
          <w:b/>
          <w:sz w:val="24"/>
          <w:szCs w:val="24"/>
        </w:rPr>
        <w:tab/>
      </w:r>
      <w:r w:rsidR="00A116AA">
        <w:rPr>
          <w:rFonts w:ascii="Times New Roman" w:hAnsi="Times New Roman" w:cs="Times New Roman"/>
          <w:b/>
          <w:sz w:val="24"/>
          <w:szCs w:val="24"/>
        </w:rPr>
        <w:t xml:space="preserve">New </w:t>
      </w:r>
      <w:r w:rsidR="00A116AA"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14:paraId="2FD8D498" w14:textId="77777777" w:rsidR="008235BC" w:rsidRDefault="00682B49" w:rsidP="008235BC">
      <w:pPr>
        <w:tabs>
          <w:tab w:val="left" w:pos="1170"/>
        </w:tabs>
        <w:ind w:left="117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20367A">
        <w:rPr>
          <w:rFonts w:ascii="Times New Roman" w:hAnsi="Times New Roman" w:cs="Times New Roman"/>
          <w:sz w:val="24"/>
          <w:szCs w:val="24"/>
        </w:rPr>
        <w:t xml:space="preserve">Sir </w:t>
      </w:r>
      <w:r w:rsidR="009E02C4">
        <w:rPr>
          <w:rFonts w:ascii="Times New Roman" w:hAnsi="Times New Roman" w:cs="Times New Roman"/>
          <w:sz w:val="24"/>
          <w:szCs w:val="24"/>
        </w:rPr>
        <w:t xml:space="preserve">Weller stated that </w:t>
      </w:r>
      <w:r w:rsidR="004A03E9">
        <w:rPr>
          <w:rFonts w:ascii="Times New Roman" w:hAnsi="Times New Roman" w:cs="Times New Roman"/>
          <w:sz w:val="24"/>
          <w:szCs w:val="24"/>
        </w:rPr>
        <w:t>the Bowling Tournament Manager (“BTM”) software will utilized for all SIR tournaments going forward.</w:t>
      </w:r>
      <w:r w:rsidR="009E02C4">
        <w:rPr>
          <w:rFonts w:ascii="Times New Roman" w:hAnsi="Times New Roman" w:cs="Times New Roman"/>
          <w:sz w:val="24"/>
          <w:szCs w:val="24"/>
        </w:rPr>
        <w:t xml:space="preserve"> </w:t>
      </w:r>
      <w:r w:rsidR="004A03E9">
        <w:rPr>
          <w:rFonts w:ascii="Times New Roman" w:hAnsi="Times New Roman" w:cs="Times New Roman"/>
          <w:sz w:val="24"/>
          <w:szCs w:val="24"/>
        </w:rPr>
        <w:t xml:space="preserve"> This will help standardize reports</w:t>
      </w:r>
      <w:r w:rsidR="00CA5E49">
        <w:rPr>
          <w:rFonts w:ascii="Times New Roman" w:hAnsi="Times New Roman" w:cs="Times New Roman"/>
          <w:sz w:val="24"/>
          <w:szCs w:val="24"/>
        </w:rPr>
        <w:t xml:space="preserve"> and enhance coordination between the Operations Advisor and the Tournament Managers.</w:t>
      </w:r>
    </w:p>
    <w:p w14:paraId="2C6092ED" w14:textId="77777777" w:rsidR="000D523B" w:rsidRPr="006033FE" w:rsidRDefault="00825D8B" w:rsidP="000D523B">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IX</w:t>
      </w:r>
      <w:r w:rsidR="00C02335">
        <w:rPr>
          <w:rFonts w:ascii="Times New Roman" w:hAnsi="Times New Roman" w:cs="Times New Roman"/>
          <w:b/>
          <w:sz w:val="24"/>
          <w:szCs w:val="24"/>
        </w:rPr>
        <w:t>.</w:t>
      </w:r>
      <w:r w:rsidR="000D523B" w:rsidRPr="006033FE">
        <w:rPr>
          <w:rFonts w:ascii="Times New Roman" w:hAnsi="Times New Roman" w:cs="Times New Roman"/>
          <w:b/>
          <w:sz w:val="24"/>
          <w:szCs w:val="24"/>
        </w:rPr>
        <w:tab/>
      </w:r>
      <w:r w:rsidR="000D523B">
        <w:rPr>
          <w:rFonts w:ascii="Times New Roman" w:hAnsi="Times New Roman" w:cs="Times New Roman"/>
          <w:b/>
          <w:sz w:val="24"/>
          <w:szCs w:val="24"/>
        </w:rPr>
        <w:t xml:space="preserve">Old </w:t>
      </w:r>
      <w:r w:rsidR="000D523B"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14:paraId="0FF1616C" w14:textId="77777777" w:rsidR="002A16B7" w:rsidRPr="002A16B7" w:rsidRDefault="001A19B4" w:rsidP="002A16B7">
      <w:pPr>
        <w:tabs>
          <w:tab w:val="left" w:pos="810"/>
        </w:tabs>
        <w:ind w:left="810"/>
        <w:rPr>
          <w:rFonts w:ascii="Times New Roman" w:hAnsi="Times New Roman" w:cs="Times New Roman"/>
          <w:sz w:val="24"/>
          <w:szCs w:val="24"/>
        </w:rPr>
      </w:pPr>
      <w:r>
        <w:rPr>
          <w:rFonts w:ascii="Times New Roman" w:hAnsi="Times New Roman" w:cs="Times New Roman"/>
          <w:sz w:val="24"/>
          <w:szCs w:val="24"/>
        </w:rPr>
        <w:t>None</w:t>
      </w:r>
    </w:p>
    <w:p w14:paraId="3A331F1D" w14:textId="77777777" w:rsidR="00C16EB7" w:rsidRDefault="009A3986" w:rsidP="007836BF">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X</w:t>
      </w:r>
      <w:r w:rsidR="002D363B">
        <w:rPr>
          <w:rFonts w:ascii="Times New Roman" w:hAnsi="Times New Roman" w:cs="Times New Roman"/>
          <w:b/>
          <w:sz w:val="24"/>
          <w:szCs w:val="24"/>
        </w:rPr>
        <w:t>.</w:t>
      </w:r>
      <w:r w:rsidR="002D363B">
        <w:rPr>
          <w:rFonts w:ascii="Times New Roman" w:hAnsi="Times New Roman" w:cs="Times New Roman"/>
          <w:b/>
          <w:sz w:val="24"/>
          <w:szCs w:val="24"/>
        </w:rPr>
        <w:tab/>
      </w:r>
      <w:r w:rsidR="00C16EB7" w:rsidRPr="006033FE">
        <w:rPr>
          <w:rFonts w:ascii="Times New Roman" w:hAnsi="Times New Roman" w:cs="Times New Roman"/>
          <w:b/>
          <w:sz w:val="24"/>
          <w:szCs w:val="24"/>
        </w:rPr>
        <w:t xml:space="preserve">Closing Remarks </w:t>
      </w:r>
      <w:r w:rsidR="00FE0E89">
        <w:rPr>
          <w:rFonts w:ascii="Times New Roman" w:hAnsi="Times New Roman" w:cs="Times New Roman"/>
          <w:b/>
          <w:sz w:val="24"/>
          <w:szCs w:val="24"/>
        </w:rPr>
        <w:t>–</w:t>
      </w:r>
      <w:r w:rsidR="00C16EB7" w:rsidRPr="006033FE">
        <w:rPr>
          <w:rFonts w:ascii="Times New Roman" w:hAnsi="Times New Roman" w:cs="Times New Roman"/>
          <w:b/>
          <w:sz w:val="24"/>
          <w:szCs w:val="24"/>
        </w:rPr>
        <w:t xml:space="preserve"> </w:t>
      </w:r>
      <w:r w:rsidR="00FE0E89">
        <w:rPr>
          <w:rFonts w:ascii="Times New Roman" w:hAnsi="Times New Roman" w:cs="Times New Roman"/>
          <w:b/>
          <w:sz w:val="24"/>
          <w:szCs w:val="24"/>
        </w:rPr>
        <w:t xml:space="preserve">Sir </w:t>
      </w:r>
      <w:r w:rsidR="00F4649F">
        <w:rPr>
          <w:rFonts w:ascii="Times New Roman" w:hAnsi="Times New Roman" w:cs="Times New Roman"/>
          <w:b/>
          <w:sz w:val="24"/>
          <w:szCs w:val="24"/>
        </w:rPr>
        <w:t>Dan Weller</w:t>
      </w:r>
    </w:p>
    <w:p w14:paraId="563D5BD3" w14:textId="77777777" w:rsidR="00C95D8D" w:rsidRDefault="000744D3" w:rsidP="00C62D69">
      <w:pPr>
        <w:tabs>
          <w:tab w:val="left" w:pos="720"/>
        </w:tabs>
        <w:ind w:left="720"/>
        <w:rPr>
          <w:rFonts w:ascii="Times New Roman" w:hAnsi="Times New Roman" w:cs="Times New Roman"/>
          <w:sz w:val="24"/>
          <w:szCs w:val="24"/>
        </w:rPr>
      </w:pPr>
      <w:r>
        <w:rPr>
          <w:rFonts w:ascii="Times New Roman" w:hAnsi="Times New Roman" w:cs="Times New Roman"/>
          <w:sz w:val="24"/>
          <w:szCs w:val="24"/>
        </w:rPr>
        <w:t>T</w:t>
      </w:r>
      <w:r w:rsidR="000D523B">
        <w:rPr>
          <w:rFonts w:ascii="Times New Roman" w:hAnsi="Times New Roman" w:cs="Times New Roman"/>
          <w:sz w:val="24"/>
          <w:szCs w:val="24"/>
        </w:rPr>
        <w:t xml:space="preserve">he </w:t>
      </w:r>
      <w:r w:rsidR="00D936AF" w:rsidRPr="00BA62BF">
        <w:rPr>
          <w:rFonts w:ascii="Times New Roman" w:hAnsi="Times New Roman" w:cs="Times New Roman"/>
          <w:sz w:val="24"/>
          <w:szCs w:val="24"/>
        </w:rPr>
        <w:t xml:space="preserve">next SIR Bowling Committee meeting </w:t>
      </w:r>
      <w:r w:rsidR="002C3D6A">
        <w:rPr>
          <w:rFonts w:ascii="Times New Roman" w:hAnsi="Times New Roman" w:cs="Times New Roman"/>
          <w:sz w:val="24"/>
          <w:szCs w:val="24"/>
        </w:rPr>
        <w:t xml:space="preserve">is </w:t>
      </w:r>
      <w:r w:rsidR="00EC2F10" w:rsidRPr="00F4649F">
        <w:rPr>
          <w:rFonts w:ascii="Times New Roman" w:hAnsi="Times New Roman" w:cs="Times New Roman"/>
          <w:sz w:val="24"/>
          <w:szCs w:val="24"/>
          <w:u w:val="single"/>
        </w:rPr>
        <w:t xml:space="preserve">tentatively </w:t>
      </w:r>
      <w:r w:rsidR="002C3D6A" w:rsidRPr="00F4649F">
        <w:rPr>
          <w:rFonts w:ascii="Times New Roman" w:hAnsi="Times New Roman" w:cs="Times New Roman"/>
          <w:sz w:val="24"/>
          <w:szCs w:val="24"/>
          <w:u w:val="single"/>
        </w:rPr>
        <w:t xml:space="preserve">scheduled </w:t>
      </w:r>
      <w:r w:rsidRPr="00F4649F">
        <w:rPr>
          <w:rFonts w:ascii="Times New Roman" w:hAnsi="Times New Roman" w:cs="Times New Roman"/>
          <w:sz w:val="24"/>
          <w:szCs w:val="24"/>
          <w:u w:val="single"/>
        </w:rPr>
        <w:t xml:space="preserve">for </w:t>
      </w:r>
      <w:r w:rsidR="00654C39">
        <w:rPr>
          <w:rFonts w:ascii="Times New Roman" w:hAnsi="Times New Roman" w:cs="Times New Roman"/>
          <w:sz w:val="24"/>
          <w:szCs w:val="24"/>
          <w:u w:val="single"/>
        </w:rPr>
        <w:t>10:00 AM</w:t>
      </w:r>
      <w:r w:rsidR="00B939AB" w:rsidRPr="00F4649F">
        <w:rPr>
          <w:rFonts w:ascii="Times New Roman" w:hAnsi="Times New Roman" w:cs="Times New Roman"/>
          <w:sz w:val="24"/>
          <w:szCs w:val="24"/>
          <w:u w:val="single"/>
        </w:rPr>
        <w:t xml:space="preserve">, </w:t>
      </w:r>
      <w:r w:rsidR="00CA5E49">
        <w:rPr>
          <w:rFonts w:ascii="Times New Roman" w:hAnsi="Times New Roman" w:cs="Times New Roman"/>
          <w:sz w:val="24"/>
          <w:szCs w:val="24"/>
          <w:u w:val="single"/>
        </w:rPr>
        <w:t>Saturday, February 4, 2023</w:t>
      </w:r>
      <w:r w:rsidR="00B939AB">
        <w:rPr>
          <w:rFonts w:ascii="Times New Roman" w:hAnsi="Times New Roman" w:cs="Times New Roman"/>
          <w:sz w:val="24"/>
          <w:szCs w:val="24"/>
        </w:rPr>
        <w:t xml:space="preserve">.  The meeting will be conducted via Zoom.  SIR </w:t>
      </w:r>
      <w:r>
        <w:rPr>
          <w:rFonts w:ascii="Times New Roman" w:hAnsi="Times New Roman" w:cs="Times New Roman"/>
          <w:sz w:val="24"/>
          <w:szCs w:val="24"/>
        </w:rPr>
        <w:t xml:space="preserve">Weller will provide </w:t>
      </w:r>
      <w:r w:rsidR="009F6166">
        <w:rPr>
          <w:rFonts w:ascii="Times New Roman" w:hAnsi="Times New Roman" w:cs="Times New Roman"/>
          <w:sz w:val="24"/>
          <w:szCs w:val="24"/>
        </w:rPr>
        <w:t xml:space="preserve">all </w:t>
      </w:r>
      <w:r w:rsidR="002C3D6A">
        <w:rPr>
          <w:rFonts w:ascii="Times New Roman" w:hAnsi="Times New Roman" w:cs="Times New Roman"/>
          <w:sz w:val="24"/>
          <w:szCs w:val="24"/>
        </w:rPr>
        <w:t>invitees</w:t>
      </w:r>
      <w:r>
        <w:rPr>
          <w:rFonts w:ascii="Times New Roman" w:hAnsi="Times New Roman" w:cs="Times New Roman"/>
          <w:sz w:val="24"/>
          <w:szCs w:val="24"/>
        </w:rPr>
        <w:t xml:space="preserve"> </w:t>
      </w:r>
      <w:r w:rsidR="009F6166">
        <w:rPr>
          <w:rFonts w:ascii="Times New Roman" w:hAnsi="Times New Roman" w:cs="Times New Roman"/>
          <w:sz w:val="24"/>
          <w:szCs w:val="24"/>
        </w:rPr>
        <w:t>updates via email prior to the meeting.</w:t>
      </w:r>
    </w:p>
    <w:p w14:paraId="0AF881A7" w14:textId="77777777" w:rsidR="00824B31" w:rsidRDefault="00824B31" w:rsidP="00BA62BF">
      <w:pPr>
        <w:tabs>
          <w:tab w:val="left" w:pos="630"/>
        </w:tabs>
        <w:spacing w:after="240" w:line="240" w:lineRule="auto"/>
        <w:ind w:left="630" w:hanging="630"/>
        <w:rPr>
          <w:rFonts w:ascii="Times New Roman" w:hAnsi="Times New Roman" w:cs="Times New Roman"/>
          <w:b/>
          <w:sz w:val="24"/>
          <w:szCs w:val="24"/>
        </w:rPr>
      </w:pPr>
      <w:r w:rsidRPr="00F43F1D">
        <w:rPr>
          <w:rFonts w:ascii="Times New Roman" w:hAnsi="Times New Roman" w:cs="Times New Roman"/>
          <w:b/>
          <w:sz w:val="24"/>
          <w:szCs w:val="24"/>
        </w:rPr>
        <w:t>X</w:t>
      </w:r>
      <w:r w:rsidR="006A22B7">
        <w:rPr>
          <w:rFonts w:ascii="Times New Roman" w:hAnsi="Times New Roman" w:cs="Times New Roman"/>
          <w:b/>
          <w:sz w:val="24"/>
          <w:szCs w:val="24"/>
        </w:rPr>
        <w:t>I</w:t>
      </w:r>
      <w:r w:rsidRPr="00F43F1D">
        <w:rPr>
          <w:rFonts w:ascii="Times New Roman" w:hAnsi="Times New Roman" w:cs="Times New Roman"/>
          <w:b/>
          <w:sz w:val="24"/>
          <w:szCs w:val="24"/>
        </w:rPr>
        <w:t>.</w:t>
      </w:r>
      <w:r w:rsidRPr="00F43F1D">
        <w:rPr>
          <w:rFonts w:ascii="Times New Roman" w:hAnsi="Times New Roman" w:cs="Times New Roman"/>
          <w:b/>
          <w:sz w:val="24"/>
          <w:szCs w:val="24"/>
        </w:rPr>
        <w:tab/>
      </w:r>
      <w:r>
        <w:rPr>
          <w:rFonts w:ascii="Times New Roman" w:hAnsi="Times New Roman" w:cs="Times New Roman"/>
          <w:b/>
          <w:sz w:val="24"/>
          <w:szCs w:val="24"/>
        </w:rPr>
        <w:t>Meeting Adjournment</w:t>
      </w:r>
      <w:r w:rsidR="00EB77FD">
        <w:rPr>
          <w:rFonts w:ascii="Times New Roman" w:hAnsi="Times New Roman" w:cs="Times New Roman"/>
          <w:b/>
          <w:sz w:val="24"/>
          <w:szCs w:val="24"/>
        </w:rPr>
        <w:t xml:space="preserve"> – Sir Dan Weller</w:t>
      </w:r>
    </w:p>
    <w:p w14:paraId="7A928888" w14:textId="77777777" w:rsidR="00824B31" w:rsidRDefault="00824B31" w:rsidP="00824B31">
      <w:pPr>
        <w:spacing w:after="240" w:line="240" w:lineRule="auto"/>
        <w:ind w:left="630"/>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CA5E49">
        <w:rPr>
          <w:rFonts w:ascii="Times New Roman" w:hAnsi="Times New Roman" w:cs="Times New Roman"/>
          <w:sz w:val="24"/>
          <w:szCs w:val="24"/>
        </w:rPr>
        <w:t>10:54</w:t>
      </w:r>
      <w:r w:rsidR="00654C39">
        <w:rPr>
          <w:rFonts w:ascii="Times New Roman" w:hAnsi="Times New Roman" w:cs="Times New Roman"/>
          <w:sz w:val="24"/>
          <w:szCs w:val="24"/>
        </w:rPr>
        <w:t xml:space="preserve"> AM.</w:t>
      </w:r>
    </w:p>
    <w:p w14:paraId="628CB154" w14:textId="77777777" w:rsidR="00A83180" w:rsidRDefault="00A83180" w:rsidP="00486E2E">
      <w:pPr>
        <w:spacing w:after="120" w:line="240" w:lineRule="auto"/>
        <w:rPr>
          <w:rFonts w:ascii="Times New Roman" w:hAnsi="Times New Roman" w:cs="Times New Roman"/>
          <w:sz w:val="24"/>
          <w:szCs w:val="24"/>
        </w:rPr>
      </w:pPr>
    </w:p>
    <w:p w14:paraId="4A7BE152" w14:textId="77777777" w:rsidR="00486E2E" w:rsidRPr="00486E2E" w:rsidRDefault="00486E2E" w:rsidP="00486E2E">
      <w:pPr>
        <w:spacing w:after="120" w:line="240" w:lineRule="auto"/>
        <w:rPr>
          <w:rFonts w:ascii="Times New Roman" w:hAnsi="Times New Roman" w:cs="Times New Roman"/>
          <w:sz w:val="24"/>
          <w:szCs w:val="24"/>
        </w:rPr>
      </w:pPr>
      <w:r w:rsidRPr="00486E2E">
        <w:rPr>
          <w:rFonts w:ascii="Times New Roman" w:hAnsi="Times New Roman" w:cs="Times New Roman"/>
          <w:sz w:val="24"/>
          <w:szCs w:val="24"/>
        </w:rPr>
        <w:t>Respectfully submitted by:</w:t>
      </w:r>
    </w:p>
    <w:p w14:paraId="0D7FDFA8" w14:textId="77777777"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Gary Kaufmann</w:t>
      </w:r>
    </w:p>
    <w:p w14:paraId="7DB3F3D7" w14:textId="77777777"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SIR State Bowling Committee Secretary</w:t>
      </w:r>
    </w:p>
    <w:sectPr w:rsidR="00486E2E" w:rsidSect="003E14E2">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6534" w14:textId="77777777" w:rsidR="009F7E37" w:rsidRDefault="009F7E37" w:rsidP="0025296E">
      <w:pPr>
        <w:spacing w:after="0" w:line="240" w:lineRule="auto"/>
      </w:pPr>
      <w:r>
        <w:separator/>
      </w:r>
    </w:p>
  </w:endnote>
  <w:endnote w:type="continuationSeparator" w:id="0">
    <w:p w14:paraId="19BF6D28" w14:textId="77777777" w:rsidR="009F7E37" w:rsidRDefault="009F7E37" w:rsidP="002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578392"/>
      <w:docPartObj>
        <w:docPartGallery w:val="Page Numbers (Bottom of Page)"/>
        <w:docPartUnique/>
      </w:docPartObj>
    </w:sdtPr>
    <w:sdtEndPr>
      <w:rPr>
        <w:rFonts w:ascii="Times New Roman" w:hAnsi="Times New Roman" w:cs="Times New Roman"/>
        <w:noProof/>
      </w:rPr>
    </w:sdtEndPr>
    <w:sdtContent>
      <w:p w14:paraId="6F93E019" w14:textId="77777777" w:rsidR="002A16B7" w:rsidRPr="003F3573" w:rsidRDefault="002A16B7">
        <w:pPr>
          <w:pStyle w:val="Footer"/>
          <w:jc w:val="center"/>
          <w:rPr>
            <w:rFonts w:ascii="Times New Roman" w:hAnsi="Times New Roman" w:cs="Times New Roman"/>
          </w:rPr>
        </w:pPr>
        <w:r w:rsidRPr="003F3573">
          <w:rPr>
            <w:rFonts w:ascii="Times New Roman" w:hAnsi="Times New Roman" w:cs="Times New Roman"/>
          </w:rPr>
          <w:fldChar w:fldCharType="begin"/>
        </w:r>
        <w:r w:rsidRPr="003F3573">
          <w:rPr>
            <w:rFonts w:ascii="Times New Roman" w:hAnsi="Times New Roman" w:cs="Times New Roman"/>
          </w:rPr>
          <w:instrText xml:space="preserve"> PAGE   \* MERGEFORMAT </w:instrText>
        </w:r>
        <w:r w:rsidRPr="003F3573">
          <w:rPr>
            <w:rFonts w:ascii="Times New Roman" w:hAnsi="Times New Roman" w:cs="Times New Roman"/>
          </w:rPr>
          <w:fldChar w:fldCharType="separate"/>
        </w:r>
        <w:r w:rsidR="00825D8B">
          <w:rPr>
            <w:rFonts w:ascii="Times New Roman" w:hAnsi="Times New Roman" w:cs="Times New Roman"/>
            <w:noProof/>
          </w:rPr>
          <w:t>2</w:t>
        </w:r>
        <w:r w:rsidRPr="003F3573">
          <w:rPr>
            <w:rFonts w:ascii="Times New Roman" w:hAnsi="Times New Roman" w:cs="Times New Roman"/>
            <w:noProof/>
          </w:rPr>
          <w:fldChar w:fldCharType="end"/>
        </w:r>
        <w:r w:rsidRPr="003F3573">
          <w:rPr>
            <w:rFonts w:ascii="Times New Roman" w:hAnsi="Times New Roman" w:cs="Times New Roman"/>
            <w:noProof/>
          </w:rPr>
          <w:t xml:space="preserve"> of </w:t>
        </w:r>
        <w:r w:rsidR="009E02C4">
          <w:rPr>
            <w:rFonts w:ascii="Times New Roman" w:hAnsi="Times New Roman" w:cs="Times New Roman"/>
            <w:noProof/>
          </w:rPr>
          <w:t>3</w:t>
        </w:r>
      </w:p>
    </w:sdtContent>
  </w:sdt>
  <w:p w14:paraId="1709244F" w14:textId="77777777" w:rsidR="002A16B7" w:rsidRDefault="002A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9B22" w14:textId="77777777" w:rsidR="009F7E37" w:rsidRDefault="009F7E37" w:rsidP="0025296E">
      <w:pPr>
        <w:spacing w:after="0" w:line="240" w:lineRule="auto"/>
      </w:pPr>
      <w:r>
        <w:separator/>
      </w:r>
    </w:p>
  </w:footnote>
  <w:footnote w:type="continuationSeparator" w:id="0">
    <w:p w14:paraId="60600C04" w14:textId="77777777" w:rsidR="009F7E37" w:rsidRDefault="009F7E37" w:rsidP="00252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770"/>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B9502E"/>
    <w:multiLevelType w:val="hybridMultilevel"/>
    <w:tmpl w:val="6554BE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C8C6655"/>
    <w:multiLevelType w:val="hybridMultilevel"/>
    <w:tmpl w:val="094C12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F19354C"/>
    <w:multiLevelType w:val="hybridMultilevel"/>
    <w:tmpl w:val="E7E4AC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FA82A15"/>
    <w:multiLevelType w:val="hybridMultilevel"/>
    <w:tmpl w:val="4C20BC3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15:restartNumberingAfterBreak="0">
    <w:nsid w:val="23D55934"/>
    <w:multiLevelType w:val="hybridMultilevel"/>
    <w:tmpl w:val="7DB2B1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E61286"/>
    <w:multiLevelType w:val="hybridMultilevel"/>
    <w:tmpl w:val="8FA8C81C"/>
    <w:lvl w:ilvl="0" w:tplc="2FCE6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D3CE2"/>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8D29A8"/>
    <w:multiLevelType w:val="hybridMultilevel"/>
    <w:tmpl w:val="AAD65DD6"/>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15:restartNumberingAfterBreak="0">
    <w:nsid w:val="4CF62D76"/>
    <w:multiLevelType w:val="hybridMultilevel"/>
    <w:tmpl w:val="8BEA03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07E3856"/>
    <w:multiLevelType w:val="hybridMultilevel"/>
    <w:tmpl w:val="167A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3C4981"/>
    <w:multiLevelType w:val="hybridMultilevel"/>
    <w:tmpl w:val="4006938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B2D20A2"/>
    <w:multiLevelType w:val="hybridMultilevel"/>
    <w:tmpl w:val="5AA4BD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60FE3171"/>
    <w:multiLevelType w:val="hybridMultilevel"/>
    <w:tmpl w:val="D10EB4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6CD3172A"/>
    <w:multiLevelType w:val="hybridMultilevel"/>
    <w:tmpl w:val="D35280C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29E7718"/>
    <w:multiLevelType w:val="hybridMultilevel"/>
    <w:tmpl w:val="3F0AB5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72DF22C8"/>
    <w:multiLevelType w:val="hybridMultilevel"/>
    <w:tmpl w:val="212855C4"/>
    <w:lvl w:ilvl="0" w:tplc="7D82483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257E2"/>
    <w:multiLevelType w:val="hybridMultilevel"/>
    <w:tmpl w:val="A15A6C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7EE57349"/>
    <w:multiLevelType w:val="hybridMultilevel"/>
    <w:tmpl w:val="226282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62117542">
    <w:abstractNumId w:val="0"/>
  </w:num>
  <w:num w:numId="2" w16cid:durableId="2067561728">
    <w:abstractNumId w:val="7"/>
  </w:num>
  <w:num w:numId="3" w16cid:durableId="1339233942">
    <w:abstractNumId w:val="6"/>
  </w:num>
  <w:num w:numId="4" w16cid:durableId="1164973357">
    <w:abstractNumId w:val="4"/>
  </w:num>
  <w:num w:numId="5" w16cid:durableId="282343149">
    <w:abstractNumId w:val="8"/>
  </w:num>
  <w:num w:numId="6" w16cid:durableId="1437408298">
    <w:abstractNumId w:val="1"/>
  </w:num>
  <w:num w:numId="7" w16cid:durableId="1743258541">
    <w:abstractNumId w:val="12"/>
  </w:num>
  <w:num w:numId="8" w16cid:durableId="1863472138">
    <w:abstractNumId w:val="17"/>
  </w:num>
  <w:num w:numId="9" w16cid:durableId="286665090">
    <w:abstractNumId w:val="13"/>
  </w:num>
  <w:num w:numId="10" w16cid:durableId="626399287">
    <w:abstractNumId w:val="14"/>
  </w:num>
  <w:num w:numId="11" w16cid:durableId="1189030168">
    <w:abstractNumId w:val="2"/>
  </w:num>
  <w:num w:numId="12" w16cid:durableId="397558888">
    <w:abstractNumId w:val="16"/>
  </w:num>
  <w:num w:numId="13" w16cid:durableId="1957371357">
    <w:abstractNumId w:val="5"/>
  </w:num>
  <w:num w:numId="14" w16cid:durableId="831288619">
    <w:abstractNumId w:val="10"/>
  </w:num>
  <w:num w:numId="15" w16cid:durableId="331297497">
    <w:abstractNumId w:val="3"/>
  </w:num>
  <w:num w:numId="16" w16cid:durableId="1541699099">
    <w:abstractNumId w:val="15"/>
  </w:num>
  <w:num w:numId="17" w16cid:durableId="2133598569">
    <w:abstractNumId w:val="9"/>
  </w:num>
  <w:num w:numId="18" w16cid:durableId="385376167">
    <w:abstractNumId w:val="11"/>
  </w:num>
  <w:num w:numId="19" w16cid:durableId="2028015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6E"/>
    <w:rsid w:val="00010547"/>
    <w:rsid w:val="0002440B"/>
    <w:rsid w:val="00024B31"/>
    <w:rsid w:val="00033D40"/>
    <w:rsid w:val="00051312"/>
    <w:rsid w:val="00051D0D"/>
    <w:rsid w:val="00055C11"/>
    <w:rsid w:val="0005619D"/>
    <w:rsid w:val="00057427"/>
    <w:rsid w:val="0006417D"/>
    <w:rsid w:val="000648D4"/>
    <w:rsid w:val="00065294"/>
    <w:rsid w:val="00066016"/>
    <w:rsid w:val="00070D01"/>
    <w:rsid w:val="00071AE5"/>
    <w:rsid w:val="000744D3"/>
    <w:rsid w:val="000952DC"/>
    <w:rsid w:val="000A2F61"/>
    <w:rsid w:val="000A3B46"/>
    <w:rsid w:val="000A7DAB"/>
    <w:rsid w:val="000B3988"/>
    <w:rsid w:val="000B42C7"/>
    <w:rsid w:val="000C463F"/>
    <w:rsid w:val="000D0510"/>
    <w:rsid w:val="000D143A"/>
    <w:rsid w:val="000D4C1C"/>
    <w:rsid w:val="000D523B"/>
    <w:rsid w:val="000D739D"/>
    <w:rsid w:val="000E04A6"/>
    <w:rsid w:val="001014D2"/>
    <w:rsid w:val="00113452"/>
    <w:rsid w:val="0011405D"/>
    <w:rsid w:val="00117CC3"/>
    <w:rsid w:val="001235EE"/>
    <w:rsid w:val="00123CDE"/>
    <w:rsid w:val="001261AA"/>
    <w:rsid w:val="00131DB1"/>
    <w:rsid w:val="00142366"/>
    <w:rsid w:val="001425B9"/>
    <w:rsid w:val="00152532"/>
    <w:rsid w:val="00152596"/>
    <w:rsid w:val="00155ABE"/>
    <w:rsid w:val="00157BEF"/>
    <w:rsid w:val="001805F8"/>
    <w:rsid w:val="00183704"/>
    <w:rsid w:val="00184EE9"/>
    <w:rsid w:val="00196D8B"/>
    <w:rsid w:val="001971E1"/>
    <w:rsid w:val="001A19B4"/>
    <w:rsid w:val="001A315B"/>
    <w:rsid w:val="001A6294"/>
    <w:rsid w:val="001A62D1"/>
    <w:rsid w:val="001A7050"/>
    <w:rsid w:val="001B0660"/>
    <w:rsid w:val="001B2DF2"/>
    <w:rsid w:val="001B5DD3"/>
    <w:rsid w:val="001C362B"/>
    <w:rsid w:val="001C7FC3"/>
    <w:rsid w:val="001D05EA"/>
    <w:rsid w:val="001D3ACF"/>
    <w:rsid w:val="001D3F81"/>
    <w:rsid w:val="001D45DA"/>
    <w:rsid w:val="001D69A6"/>
    <w:rsid w:val="001E4117"/>
    <w:rsid w:val="001F4475"/>
    <w:rsid w:val="00201E07"/>
    <w:rsid w:val="0020367A"/>
    <w:rsid w:val="00207C87"/>
    <w:rsid w:val="00220F26"/>
    <w:rsid w:val="00222F22"/>
    <w:rsid w:val="002454C2"/>
    <w:rsid w:val="0025296E"/>
    <w:rsid w:val="002565FB"/>
    <w:rsid w:val="00263986"/>
    <w:rsid w:val="00266D58"/>
    <w:rsid w:val="00271F72"/>
    <w:rsid w:val="00275E09"/>
    <w:rsid w:val="00276B4D"/>
    <w:rsid w:val="002940C2"/>
    <w:rsid w:val="002A16B7"/>
    <w:rsid w:val="002A6691"/>
    <w:rsid w:val="002B243B"/>
    <w:rsid w:val="002B6597"/>
    <w:rsid w:val="002B6934"/>
    <w:rsid w:val="002C3D6A"/>
    <w:rsid w:val="002C3F97"/>
    <w:rsid w:val="002D0788"/>
    <w:rsid w:val="002D363B"/>
    <w:rsid w:val="002D38D7"/>
    <w:rsid w:val="002D3E53"/>
    <w:rsid w:val="002D79F8"/>
    <w:rsid w:val="002E0BB2"/>
    <w:rsid w:val="002E5305"/>
    <w:rsid w:val="002F2CE8"/>
    <w:rsid w:val="002F3FF1"/>
    <w:rsid w:val="00300D9B"/>
    <w:rsid w:val="00306C38"/>
    <w:rsid w:val="00306FB6"/>
    <w:rsid w:val="00312D09"/>
    <w:rsid w:val="00315D9C"/>
    <w:rsid w:val="00320E94"/>
    <w:rsid w:val="0032286B"/>
    <w:rsid w:val="00323EAD"/>
    <w:rsid w:val="00332537"/>
    <w:rsid w:val="00341F10"/>
    <w:rsid w:val="00351390"/>
    <w:rsid w:val="00355F67"/>
    <w:rsid w:val="003668DD"/>
    <w:rsid w:val="00367B0D"/>
    <w:rsid w:val="00372E05"/>
    <w:rsid w:val="00375DE8"/>
    <w:rsid w:val="003939B0"/>
    <w:rsid w:val="00395CB8"/>
    <w:rsid w:val="003A5B5F"/>
    <w:rsid w:val="003A6900"/>
    <w:rsid w:val="003B1559"/>
    <w:rsid w:val="003B3108"/>
    <w:rsid w:val="003B3DDD"/>
    <w:rsid w:val="003C0175"/>
    <w:rsid w:val="003E051D"/>
    <w:rsid w:val="003E14E2"/>
    <w:rsid w:val="003F3573"/>
    <w:rsid w:val="003F5674"/>
    <w:rsid w:val="00400359"/>
    <w:rsid w:val="004034B6"/>
    <w:rsid w:val="004134D2"/>
    <w:rsid w:val="00422702"/>
    <w:rsid w:val="004278F4"/>
    <w:rsid w:val="00431881"/>
    <w:rsid w:val="004378B6"/>
    <w:rsid w:val="00476F88"/>
    <w:rsid w:val="004831C3"/>
    <w:rsid w:val="00486E2E"/>
    <w:rsid w:val="004904A5"/>
    <w:rsid w:val="00490A70"/>
    <w:rsid w:val="004A03E9"/>
    <w:rsid w:val="004A5A81"/>
    <w:rsid w:val="004B228B"/>
    <w:rsid w:val="004B3C40"/>
    <w:rsid w:val="004C1423"/>
    <w:rsid w:val="004D26EB"/>
    <w:rsid w:val="004E1B78"/>
    <w:rsid w:val="004E6425"/>
    <w:rsid w:val="004F2853"/>
    <w:rsid w:val="0050208C"/>
    <w:rsid w:val="00522349"/>
    <w:rsid w:val="00525116"/>
    <w:rsid w:val="00530BA4"/>
    <w:rsid w:val="00533603"/>
    <w:rsid w:val="005355A9"/>
    <w:rsid w:val="00537FFD"/>
    <w:rsid w:val="00540A27"/>
    <w:rsid w:val="00544F4D"/>
    <w:rsid w:val="00547180"/>
    <w:rsid w:val="005511CC"/>
    <w:rsid w:val="00561A7F"/>
    <w:rsid w:val="005740C7"/>
    <w:rsid w:val="00587BD6"/>
    <w:rsid w:val="00593D1C"/>
    <w:rsid w:val="00596A0B"/>
    <w:rsid w:val="00596D6E"/>
    <w:rsid w:val="00597E20"/>
    <w:rsid w:val="005A0585"/>
    <w:rsid w:val="005B2453"/>
    <w:rsid w:val="005C6EFC"/>
    <w:rsid w:val="005C7AA2"/>
    <w:rsid w:val="005D0F30"/>
    <w:rsid w:val="005D430F"/>
    <w:rsid w:val="005D54D0"/>
    <w:rsid w:val="005D7CB3"/>
    <w:rsid w:val="005E24A6"/>
    <w:rsid w:val="005F26C2"/>
    <w:rsid w:val="005F3B40"/>
    <w:rsid w:val="006033FE"/>
    <w:rsid w:val="006344A4"/>
    <w:rsid w:val="00636C36"/>
    <w:rsid w:val="00642EA1"/>
    <w:rsid w:val="006448F2"/>
    <w:rsid w:val="00654C39"/>
    <w:rsid w:val="006666F5"/>
    <w:rsid w:val="00682B49"/>
    <w:rsid w:val="00682DCC"/>
    <w:rsid w:val="00682E91"/>
    <w:rsid w:val="00687A60"/>
    <w:rsid w:val="00691ABE"/>
    <w:rsid w:val="0069207A"/>
    <w:rsid w:val="00694C44"/>
    <w:rsid w:val="0069573D"/>
    <w:rsid w:val="006A0B9E"/>
    <w:rsid w:val="006A22B7"/>
    <w:rsid w:val="006A371B"/>
    <w:rsid w:val="006A6A18"/>
    <w:rsid w:val="006A71CA"/>
    <w:rsid w:val="006A7716"/>
    <w:rsid w:val="006C0731"/>
    <w:rsid w:val="006C1348"/>
    <w:rsid w:val="006C2696"/>
    <w:rsid w:val="006D1FE5"/>
    <w:rsid w:val="006D3109"/>
    <w:rsid w:val="006E0C8F"/>
    <w:rsid w:val="006E3669"/>
    <w:rsid w:val="006E5592"/>
    <w:rsid w:val="006E7B3C"/>
    <w:rsid w:val="006F3F3D"/>
    <w:rsid w:val="007015A1"/>
    <w:rsid w:val="00702C73"/>
    <w:rsid w:val="0070700C"/>
    <w:rsid w:val="00711B49"/>
    <w:rsid w:val="00717EFB"/>
    <w:rsid w:val="0073162E"/>
    <w:rsid w:val="00731B66"/>
    <w:rsid w:val="00744C55"/>
    <w:rsid w:val="00744DEF"/>
    <w:rsid w:val="00746A94"/>
    <w:rsid w:val="007502DC"/>
    <w:rsid w:val="00766C40"/>
    <w:rsid w:val="0077536D"/>
    <w:rsid w:val="0077677F"/>
    <w:rsid w:val="00781879"/>
    <w:rsid w:val="007836BF"/>
    <w:rsid w:val="0078440F"/>
    <w:rsid w:val="00792A6F"/>
    <w:rsid w:val="00793C5A"/>
    <w:rsid w:val="007A30E9"/>
    <w:rsid w:val="007C5CDD"/>
    <w:rsid w:val="007C5D23"/>
    <w:rsid w:val="007D37F6"/>
    <w:rsid w:val="007D4661"/>
    <w:rsid w:val="007E04A5"/>
    <w:rsid w:val="007E0A12"/>
    <w:rsid w:val="007F1A74"/>
    <w:rsid w:val="007F407A"/>
    <w:rsid w:val="008028BC"/>
    <w:rsid w:val="00802BC9"/>
    <w:rsid w:val="00811018"/>
    <w:rsid w:val="00816FDE"/>
    <w:rsid w:val="0082049D"/>
    <w:rsid w:val="008235BC"/>
    <w:rsid w:val="008245E3"/>
    <w:rsid w:val="00824B31"/>
    <w:rsid w:val="00825D8B"/>
    <w:rsid w:val="00834313"/>
    <w:rsid w:val="00856545"/>
    <w:rsid w:val="0086334B"/>
    <w:rsid w:val="0086678A"/>
    <w:rsid w:val="00884E1B"/>
    <w:rsid w:val="00893042"/>
    <w:rsid w:val="00895AB8"/>
    <w:rsid w:val="00897C9F"/>
    <w:rsid w:val="008B117D"/>
    <w:rsid w:val="008B5399"/>
    <w:rsid w:val="008C0ADB"/>
    <w:rsid w:val="008C2328"/>
    <w:rsid w:val="008D1B1F"/>
    <w:rsid w:val="008D229C"/>
    <w:rsid w:val="008D2829"/>
    <w:rsid w:val="008D31AE"/>
    <w:rsid w:val="008D42F1"/>
    <w:rsid w:val="008D5022"/>
    <w:rsid w:val="008E4951"/>
    <w:rsid w:val="008E4ECB"/>
    <w:rsid w:val="008F139B"/>
    <w:rsid w:val="008F2CE2"/>
    <w:rsid w:val="008F58BE"/>
    <w:rsid w:val="009048CC"/>
    <w:rsid w:val="00916ED8"/>
    <w:rsid w:val="00922353"/>
    <w:rsid w:val="0092298C"/>
    <w:rsid w:val="00933135"/>
    <w:rsid w:val="00940D0E"/>
    <w:rsid w:val="009457A9"/>
    <w:rsid w:val="00947DE1"/>
    <w:rsid w:val="009579A1"/>
    <w:rsid w:val="00961332"/>
    <w:rsid w:val="0096481F"/>
    <w:rsid w:val="009804F0"/>
    <w:rsid w:val="00981D91"/>
    <w:rsid w:val="00982113"/>
    <w:rsid w:val="009A3986"/>
    <w:rsid w:val="009A5796"/>
    <w:rsid w:val="009D5622"/>
    <w:rsid w:val="009D5950"/>
    <w:rsid w:val="009E02C4"/>
    <w:rsid w:val="009E1CEA"/>
    <w:rsid w:val="009F09EA"/>
    <w:rsid w:val="009F3B0B"/>
    <w:rsid w:val="009F6166"/>
    <w:rsid w:val="009F75A0"/>
    <w:rsid w:val="009F7E37"/>
    <w:rsid w:val="00A07475"/>
    <w:rsid w:val="00A116AA"/>
    <w:rsid w:val="00A257BB"/>
    <w:rsid w:val="00A31B33"/>
    <w:rsid w:val="00A32F2F"/>
    <w:rsid w:val="00A40814"/>
    <w:rsid w:val="00A5151B"/>
    <w:rsid w:val="00A607F9"/>
    <w:rsid w:val="00A62E55"/>
    <w:rsid w:val="00A641E7"/>
    <w:rsid w:val="00A67EB4"/>
    <w:rsid w:val="00A81B66"/>
    <w:rsid w:val="00A83180"/>
    <w:rsid w:val="00A95752"/>
    <w:rsid w:val="00A9745D"/>
    <w:rsid w:val="00AA1164"/>
    <w:rsid w:val="00AA2548"/>
    <w:rsid w:val="00AA450F"/>
    <w:rsid w:val="00AB137E"/>
    <w:rsid w:val="00AB13B8"/>
    <w:rsid w:val="00AC7166"/>
    <w:rsid w:val="00AD28BF"/>
    <w:rsid w:val="00AE22F0"/>
    <w:rsid w:val="00AE28C5"/>
    <w:rsid w:val="00AE2FB8"/>
    <w:rsid w:val="00AE3ACC"/>
    <w:rsid w:val="00AE4BC1"/>
    <w:rsid w:val="00B040E8"/>
    <w:rsid w:val="00B04387"/>
    <w:rsid w:val="00B1303A"/>
    <w:rsid w:val="00B23632"/>
    <w:rsid w:val="00B2612C"/>
    <w:rsid w:val="00B342B1"/>
    <w:rsid w:val="00B368E1"/>
    <w:rsid w:val="00B4621D"/>
    <w:rsid w:val="00B62316"/>
    <w:rsid w:val="00B62E46"/>
    <w:rsid w:val="00B67AEF"/>
    <w:rsid w:val="00B939AB"/>
    <w:rsid w:val="00B94721"/>
    <w:rsid w:val="00B9789C"/>
    <w:rsid w:val="00BA62BF"/>
    <w:rsid w:val="00BA6CE8"/>
    <w:rsid w:val="00BD2265"/>
    <w:rsid w:val="00BE68FC"/>
    <w:rsid w:val="00BF6AED"/>
    <w:rsid w:val="00C02335"/>
    <w:rsid w:val="00C03C3E"/>
    <w:rsid w:val="00C1420A"/>
    <w:rsid w:val="00C16EB7"/>
    <w:rsid w:val="00C17E64"/>
    <w:rsid w:val="00C232D0"/>
    <w:rsid w:val="00C3595E"/>
    <w:rsid w:val="00C36088"/>
    <w:rsid w:val="00C62D69"/>
    <w:rsid w:val="00C76D10"/>
    <w:rsid w:val="00C76DB6"/>
    <w:rsid w:val="00C77820"/>
    <w:rsid w:val="00C82BEF"/>
    <w:rsid w:val="00C907D4"/>
    <w:rsid w:val="00C93834"/>
    <w:rsid w:val="00C95D8D"/>
    <w:rsid w:val="00CA2715"/>
    <w:rsid w:val="00CA4659"/>
    <w:rsid w:val="00CA5E49"/>
    <w:rsid w:val="00CA7A4F"/>
    <w:rsid w:val="00CC5F0C"/>
    <w:rsid w:val="00CD66EB"/>
    <w:rsid w:val="00CF122C"/>
    <w:rsid w:val="00CF32A1"/>
    <w:rsid w:val="00CF7C71"/>
    <w:rsid w:val="00D01949"/>
    <w:rsid w:val="00D22DDC"/>
    <w:rsid w:val="00D247E1"/>
    <w:rsid w:val="00D34096"/>
    <w:rsid w:val="00D419AC"/>
    <w:rsid w:val="00D44670"/>
    <w:rsid w:val="00D61164"/>
    <w:rsid w:val="00D63ECB"/>
    <w:rsid w:val="00D718E3"/>
    <w:rsid w:val="00D77CCC"/>
    <w:rsid w:val="00D84F26"/>
    <w:rsid w:val="00D93044"/>
    <w:rsid w:val="00D936AF"/>
    <w:rsid w:val="00DA25F0"/>
    <w:rsid w:val="00DA4972"/>
    <w:rsid w:val="00DC33F6"/>
    <w:rsid w:val="00DC3C93"/>
    <w:rsid w:val="00DD2D19"/>
    <w:rsid w:val="00DD5499"/>
    <w:rsid w:val="00DD6A22"/>
    <w:rsid w:val="00DE4DCD"/>
    <w:rsid w:val="00DE52E9"/>
    <w:rsid w:val="00DE580D"/>
    <w:rsid w:val="00E0262B"/>
    <w:rsid w:val="00E05FD4"/>
    <w:rsid w:val="00E10331"/>
    <w:rsid w:val="00E10BC4"/>
    <w:rsid w:val="00E135CC"/>
    <w:rsid w:val="00E31CB5"/>
    <w:rsid w:val="00E43CBF"/>
    <w:rsid w:val="00E5538A"/>
    <w:rsid w:val="00E55A34"/>
    <w:rsid w:val="00E57F6F"/>
    <w:rsid w:val="00E60720"/>
    <w:rsid w:val="00E64E07"/>
    <w:rsid w:val="00E66489"/>
    <w:rsid w:val="00E71423"/>
    <w:rsid w:val="00E716C2"/>
    <w:rsid w:val="00E77A3A"/>
    <w:rsid w:val="00E85B78"/>
    <w:rsid w:val="00E90CB5"/>
    <w:rsid w:val="00E922C9"/>
    <w:rsid w:val="00EA1E26"/>
    <w:rsid w:val="00EA282F"/>
    <w:rsid w:val="00EA3E42"/>
    <w:rsid w:val="00EA4092"/>
    <w:rsid w:val="00EB246B"/>
    <w:rsid w:val="00EB463F"/>
    <w:rsid w:val="00EB5ED1"/>
    <w:rsid w:val="00EB77FD"/>
    <w:rsid w:val="00EB7979"/>
    <w:rsid w:val="00EC2F10"/>
    <w:rsid w:val="00EC3359"/>
    <w:rsid w:val="00ED3282"/>
    <w:rsid w:val="00ED47FF"/>
    <w:rsid w:val="00EE6442"/>
    <w:rsid w:val="00EF4C27"/>
    <w:rsid w:val="00F409E6"/>
    <w:rsid w:val="00F40F99"/>
    <w:rsid w:val="00F43F1D"/>
    <w:rsid w:val="00F4621C"/>
    <w:rsid w:val="00F4649F"/>
    <w:rsid w:val="00F504FA"/>
    <w:rsid w:val="00F57203"/>
    <w:rsid w:val="00F6464C"/>
    <w:rsid w:val="00F64B03"/>
    <w:rsid w:val="00F65399"/>
    <w:rsid w:val="00F654CC"/>
    <w:rsid w:val="00F74F2D"/>
    <w:rsid w:val="00F760FD"/>
    <w:rsid w:val="00F86CC2"/>
    <w:rsid w:val="00F9384F"/>
    <w:rsid w:val="00F93E11"/>
    <w:rsid w:val="00FA6E04"/>
    <w:rsid w:val="00FB0D9C"/>
    <w:rsid w:val="00FC0224"/>
    <w:rsid w:val="00FC2998"/>
    <w:rsid w:val="00FC4410"/>
    <w:rsid w:val="00FC5CD3"/>
    <w:rsid w:val="00FD1BE9"/>
    <w:rsid w:val="00FD4A6B"/>
    <w:rsid w:val="00FD7BEB"/>
    <w:rsid w:val="00FE04A4"/>
    <w:rsid w:val="00FE0E89"/>
    <w:rsid w:val="00FE11E9"/>
    <w:rsid w:val="00FE144F"/>
    <w:rsid w:val="00FE68D0"/>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E366D"/>
  <w15:docId w15:val="{2F21FEB7-45F2-48C6-8A94-7D477B2B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 w:type="character" w:styleId="Hyperlink">
    <w:name w:val="Hyperlink"/>
    <w:basedOn w:val="DefaultParagraphFont"/>
    <w:uiPriority w:val="99"/>
    <w:unhideWhenUsed/>
    <w:rsid w:val="009F3B0B"/>
    <w:rPr>
      <w:color w:val="0000FF" w:themeColor="hyperlink"/>
      <w:u w:val="single"/>
    </w:rPr>
  </w:style>
  <w:style w:type="table" w:styleId="TableGrid">
    <w:name w:val="Table Grid"/>
    <w:basedOn w:val="TableNormal"/>
    <w:uiPriority w:val="59"/>
    <w:rsid w:val="002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C8DB-3FE7-4A36-B4C0-BC7BC88E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Kaufmann</dc:creator>
  <cp:lastModifiedBy>Dan Weller</cp:lastModifiedBy>
  <cp:revision>2</cp:revision>
  <cp:lastPrinted>2021-10-20T06:26:00Z</cp:lastPrinted>
  <dcterms:created xsi:type="dcterms:W3CDTF">2023-02-01T17:29:00Z</dcterms:created>
  <dcterms:modified xsi:type="dcterms:W3CDTF">2023-02-01T17:29:00Z</dcterms:modified>
</cp:coreProperties>
</file>